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890B8" w14:textId="13887C63" w:rsidR="007228B9" w:rsidRDefault="00AB75D3" w:rsidP="007228B9">
      <w:pPr>
        <w:jc w:val="center"/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7618A8C5" wp14:editId="2D0E3AF1">
            <wp:simplePos x="0" y="0"/>
            <wp:positionH relativeFrom="column">
              <wp:posOffset>4189730</wp:posOffset>
            </wp:positionH>
            <wp:positionV relativeFrom="paragraph">
              <wp:posOffset>-257525</wp:posOffset>
            </wp:positionV>
            <wp:extent cx="2317750" cy="495300"/>
            <wp:effectExtent l="0" t="0" r="0" b="0"/>
            <wp:wrapNone/>
            <wp:docPr id="1101757231" name="Image 1" descr="Une image contenant texte, capture d’écran, Police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757231" name="Image 1" descr="Une image contenant texte, capture d’écran, Police, Graphique&#10;&#10;Le contenu généré par l’IA peut être incorrect.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77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28B9">
        <w:rPr>
          <w:rFonts w:ascii="Fira Sans" w:hAnsi="Fira Sans"/>
          <w:b/>
          <w:bCs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719DD059" wp14:editId="736D8755">
            <wp:simplePos x="0" y="0"/>
            <wp:positionH relativeFrom="column">
              <wp:posOffset>-368935</wp:posOffset>
            </wp:positionH>
            <wp:positionV relativeFrom="paragraph">
              <wp:posOffset>-448945</wp:posOffset>
            </wp:positionV>
            <wp:extent cx="1925955" cy="785495"/>
            <wp:effectExtent l="0" t="0" r="4445" b="1905"/>
            <wp:wrapNone/>
            <wp:docPr id="29817503" name="Graphiqu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17503" name="Graphiqu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5955" cy="785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28B9">
        <w:rPr>
          <w:rFonts w:ascii="Fira Sans" w:hAnsi="Fira Sans"/>
          <w:b/>
          <w:bCs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4395CB73" wp14:editId="64AAE0D4">
            <wp:simplePos x="0" y="0"/>
            <wp:positionH relativeFrom="column">
              <wp:posOffset>-899795</wp:posOffset>
            </wp:positionH>
            <wp:positionV relativeFrom="page">
              <wp:posOffset>12700</wp:posOffset>
            </wp:positionV>
            <wp:extent cx="7569200" cy="10711180"/>
            <wp:effectExtent l="0" t="0" r="0" b="0"/>
            <wp:wrapNone/>
            <wp:docPr id="1507899053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899053" name="Image 150789905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69200" cy="10711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04DD5A" w14:textId="77777777" w:rsidR="007228B9" w:rsidRDefault="007228B9" w:rsidP="007228B9">
      <w:pPr>
        <w:rPr>
          <w:rFonts w:ascii="Fira Sans" w:hAnsi="Fira Sans"/>
          <w:b/>
          <w:bCs/>
          <w:sz w:val="28"/>
          <w:szCs w:val="28"/>
        </w:rPr>
      </w:pPr>
    </w:p>
    <w:p w14:paraId="7CAC9EEE" w14:textId="22063D68" w:rsidR="007228B9" w:rsidRPr="00F019B7" w:rsidRDefault="007228B9" w:rsidP="007228B9">
      <w:pPr>
        <w:jc w:val="center"/>
        <w:rPr>
          <w:rFonts w:ascii="Fira Sans" w:hAnsi="Fira Sans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800DFE" wp14:editId="3A152F3F">
                <wp:simplePos x="0" y="0"/>
                <wp:positionH relativeFrom="column">
                  <wp:posOffset>-379095</wp:posOffset>
                </wp:positionH>
                <wp:positionV relativeFrom="paragraph">
                  <wp:posOffset>255270</wp:posOffset>
                </wp:positionV>
                <wp:extent cx="4165600" cy="1263015"/>
                <wp:effectExtent l="0" t="0" r="0" b="0"/>
                <wp:wrapNone/>
                <wp:docPr id="171112176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5600" cy="1263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06F560" w14:textId="77777777" w:rsidR="007228B9" w:rsidRPr="00096ABB" w:rsidRDefault="007228B9" w:rsidP="007228B9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  <w:t>CADRE DE MEMOIRE TECHNIQUE (CMT)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00DFE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29.85pt;margin-top:20.1pt;width:328pt;height:99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" filled="f" stroked="f" strokeweight=".5pt">
                <v:textbox>
                  <w:txbxContent>
                    <w:p w14:paraId="3206F560" w14:textId="77777777" w:rsidR="007228B9" w:rsidRPr="00096ABB" w:rsidRDefault="007228B9" w:rsidP="007228B9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  <w:t>CADRE DE MEMOIRE TECHNIQUE (CMT)</w:t>
                      </w:r>
                    </w:p>
                  </w:txbxContent>
                </v:textbox>
              </v:shape>
            </w:pict>
          </mc:Fallback>
        </mc:AlternateContent>
      </w:r>
    </w:p>
    <w:p w14:paraId="055A1D7B" w14:textId="0F53EF0B" w:rsidR="007228B9" w:rsidRDefault="007228B9" w:rsidP="007228B9">
      <w:pPr>
        <w:jc w:val="center"/>
        <w:rPr>
          <w:rFonts w:ascii="Fira Sans" w:hAnsi="Fira Sans"/>
          <w:b/>
          <w:bCs/>
          <w:sz w:val="28"/>
          <w:szCs w:val="28"/>
        </w:rPr>
      </w:pPr>
    </w:p>
    <w:p w14:paraId="6D29A576" w14:textId="77777777" w:rsidR="007228B9" w:rsidRDefault="007228B9" w:rsidP="007228B9">
      <w:pPr>
        <w:jc w:val="center"/>
        <w:rPr>
          <w:rFonts w:ascii="Fira Sans" w:hAnsi="Fira Sans"/>
          <w:b/>
          <w:bCs/>
          <w:sz w:val="28"/>
          <w:szCs w:val="28"/>
        </w:rPr>
      </w:pPr>
    </w:p>
    <w:p w14:paraId="71BD9F64" w14:textId="77777777" w:rsidR="007228B9" w:rsidRDefault="007228B9" w:rsidP="007228B9">
      <w:pPr>
        <w:rPr>
          <w:rFonts w:ascii="Fira Sans" w:hAnsi="Fira Sans"/>
          <w:b/>
          <w:bCs/>
        </w:rPr>
      </w:pPr>
    </w:p>
    <w:p w14:paraId="1298C587" w14:textId="77777777" w:rsidR="007228B9" w:rsidRPr="00056D8D" w:rsidRDefault="007228B9" w:rsidP="007228B9">
      <w:pPr>
        <w:rPr>
          <w:rFonts w:ascii="Fira Sans" w:hAnsi="Fira Sans"/>
          <w:b/>
          <w:bCs/>
        </w:rPr>
      </w:pPr>
    </w:p>
    <w:p w14:paraId="09DE8BD0" w14:textId="0166CE98" w:rsidR="007228B9" w:rsidRDefault="007228B9" w:rsidP="007228B9">
      <w:pPr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F1E1EF" wp14:editId="753F915E">
                <wp:simplePos x="0" y="0"/>
                <wp:positionH relativeFrom="column">
                  <wp:posOffset>-375920</wp:posOffset>
                </wp:positionH>
                <wp:positionV relativeFrom="paragraph">
                  <wp:posOffset>90805</wp:posOffset>
                </wp:positionV>
                <wp:extent cx="4000500" cy="3438525"/>
                <wp:effectExtent l="0" t="0" r="0" b="0"/>
                <wp:wrapNone/>
                <wp:docPr id="198537536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3438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prstDash val="dash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750185"/>
                                    <a:gd name="connsiteY0" fmla="*/ 0 h 1836000"/>
                                    <a:gd name="connsiteX1" fmla="*/ 2750185 w 2750185"/>
                                    <a:gd name="connsiteY1" fmla="*/ 0 h 1836000"/>
                                    <a:gd name="connsiteX2" fmla="*/ 2750185 w 2750185"/>
                                    <a:gd name="connsiteY2" fmla="*/ 1836000 h 1836000"/>
                                    <a:gd name="connsiteX3" fmla="*/ 0 w 2750185"/>
                                    <a:gd name="connsiteY3" fmla="*/ 1836000 h 1836000"/>
                                    <a:gd name="connsiteX4" fmla="*/ 0 w 2750185"/>
                                    <a:gd name="connsiteY4" fmla="*/ 0 h 1836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2750185" h="183600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387232" y="118645"/>
                                        <a:pt x="1743480" y="116012"/>
                                        <a:pt x="2750185" y="0"/>
                                      </a:cubicBezTo>
                                      <a:cubicBezTo>
                                        <a:pt x="2692783" y="447076"/>
                                        <a:pt x="2761016" y="1261985"/>
                                        <a:pt x="2750185" y="1836000"/>
                                      </a:cubicBezTo>
                                      <a:cubicBezTo>
                                        <a:pt x="2386718" y="1970600"/>
                                        <a:pt x="1246122" y="1678804"/>
                                        <a:pt x="0" y="1836000"/>
                                      </a:cubicBezTo>
                                      <a:cubicBezTo>
                                        <a:pt x="-50787" y="988953"/>
                                        <a:pt x="29080" y="227435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655CBE8C" w14:textId="77777777" w:rsidR="007228B9" w:rsidRDefault="007228B9" w:rsidP="007228B9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42785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OBJET DU MARCHÉ :</w:t>
                            </w:r>
                          </w:p>
                          <w:p w14:paraId="1AB7E550" w14:textId="77777777" w:rsidR="007228B9" w:rsidRDefault="007228B9" w:rsidP="007228B9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67161A79" w14:textId="77777777" w:rsidR="00B6195B" w:rsidRPr="00B6195B" w:rsidRDefault="00B6195B" w:rsidP="00B6195B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B6195B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DEPOLLUTION DES FONDS MARINS DU PORT VAUBAN</w:t>
                            </w:r>
                          </w:p>
                          <w:p w14:paraId="56026EFE" w14:textId="77777777" w:rsidR="00B6195B" w:rsidRPr="00B6195B" w:rsidRDefault="00B6195B" w:rsidP="00B6195B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38EC22F1" w14:textId="497213D0" w:rsidR="007228B9" w:rsidRPr="00F42785" w:rsidRDefault="00B6195B" w:rsidP="00B6195B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B6195B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N°</w:t>
                            </w:r>
                            <w:r w:rsidR="00585A86" w:rsidRPr="00585A86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2026/10/SC/01/022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F1E1EF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29.6pt;margin-top:7.15pt;width:315pt;height:27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" filled="f" stroked="f" strokeweight=".5pt">
                <v:stroke dashstyle="dash"/>
                <v:textbox>
                  <w:txbxContent>
                    <w:p w14:paraId="655CBE8C" w14:textId="77777777" w:rsidR="007228B9" w:rsidRDefault="007228B9" w:rsidP="007228B9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F42785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OBJET DU MARCHÉ :</w:t>
                      </w:r>
                    </w:p>
                    <w:p w14:paraId="1AB7E550" w14:textId="77777777" w:rsidR="007228B9" w:rsidRDefault="007228B9" w:rsidP="007228B9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67161A79" w14:textId="77777777" w:rsidR="00B6195B" w:rsidRPr="00B6195B" w:rsidRDefault="00B6195B" w:rsidP="00B6195B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B6195B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DEPOLLUTION DES FONDS MARINS DU PORT VAUBAN</w:t>
                      </w:r>
                    </w:p>
                    <w:p w14:paraId="56026EFE" w14:textId="77777777" w:rsidR="00B6195B" w:rsidRPr="00B6195B" w:rsidRDefault="00B6195B" w:rsidP="00B6195B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38EC22F1" w14:textId="497213D0" w:rsidR="007228B9" w:rsidRPr="00F42785" w:rsidRDefault="00B6195B" w:rsidP="00B6195B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B6195B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N°</w:t>
                      </w:r>
                      <w:r w:rsidR="00585A86" w:rsidRPr="00585A86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2026/10/SC/01/022</w:t>
                      </w:r>
                    </w:p>
                  </w:txbxContent>
                </v:textbox>
              </v:shape>
            </w:pict>
          </mc:Fallback>
        </mc:AlternateContent>
      </w:r>
    </w:p>
    <w:p w14:paraId="39A64DC8" w14:textId="77777777" w:rsidR="007228B9" w:rsidRDefault="007228B9" w:rsidP="007228B9">
      <w:pPr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6FE3BE" wp14:editId="768096E9">
                <wp:simplePos x="0" y="0"/>
                <wp:positionH relativeFrom="column">
                  <wp:posOffset>4218305</wp:posOffset>
                </wp:positionH>
                <wp:positionV relativeFrom="paragraph">
                  <wp:posOffset>1905</wp:posOffset>
                </wp:positionV>
                <wp:extent cx="2235200" cy="1828800"/>
                <wp:effectExtent l="0" t="0" r="0" b="0"/>
                <wp:wrapNone/>
                <wp:docPr id="51792404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52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0028A9" w14:textId="77777777" w:rsidR="007228B9" w:rsidRPr="00096ABB" w:rsidRDefault="007228B9" w:rsidP="007228B9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</w:rPr>
                            </w:pPr>
                            <w:r w:rsidRPr="00096ABB">
                              <w:rPr>
                                <w:rFonts w:ascii="Fira Sans" w:hAnsi="Fira Sans"/>
                                <w:b/>
                                <w:bCs/>
                              </w:rPr>
                              <w:t>PROCÉDURE</w:t>
                            </w:r>
                          </w:p>
                          <w:p w14:paraId="3124AB7E" w14:textId="77777777" w:rsidR="007228B9" w:rsidRPr="00096ABB" w:rsidRDefault="007228B9" w:rsidP="007228B9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</w:rPr>
                            </w:pPr>
                          </w:p>
                          <w:p w14:paraId="5C3D7489" w14:textId="03FDD242" w:rsidR="007228B9" w:rsidRPr="007228B9" w:rsidRDefault="007228B9" w:rsidP="007228B9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contextualSpacing/>
                              <w:rPr>
                                <w:rFonts w:ascii="Fira Sans" w:hAnsi="Fira Sans"/>
                              </w:rPr>
                            </w:pPr>
                            <w:r w:rsidRPr="00096ABB">
                              <w:rPr>
                                <w:rFonts w:ascii="Fira Sans" w:hAnsi="Fira Sans"/>
                              </w:rPr>
                              <w:t>Marché à procédure adaptée</w:t>
                            </w:r>
                          </w:p>
                          <w:p w14:paraId="3CACA48E" w14:textId="77777777" w:rsidR="007228B9" w:rsidRPr="00096ABB" w:rsidRDefault="007228B9" w:rsidP="007228B9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</w:rPr>
                            </w:pPr>
                          </w:p>
                          <w:p w14:paraId="65EA9A86" w14:textId="76142F91" w:rsidR="007228B9" w:rsidRDefault="00B6195B" w:rsidP="007228B9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</w:rPr>
                              <w:t>Acheteur :</w:t>
                            </w:r>
                          </w:p>
                          <w:p w14:paraId="4A9DF1CD" w14:textId="77777777" w:rsidR="00B6195B" w:rsidRDefault="00B6195B" w:rsidP="007228B9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</w:rPr>
                            </w:pPr>
                          </w:p>
                          <w:p w14:paraId="11E4DA4B" w14:textId="381BFF61" w:rsidR="007228B9" w:rsidRPr="007228B9" w:rsidRDefault="007228B9" w:rsidP="007228B9">
                            <w:pPr>
                              <w:spacing w:after="0"/>
                              <w:rPr>
                                <w:rFonts w:ascii="Fira Sans" w:hAnsi="Fira Sans"/>
                              </w:rPr>
                            </w:pPr>
                            <w:r w:rsidRPr="007228B9">
                              <w:rPr>
                                <w:rFonts w:ascii="Fira Sans" w:hAnsi="Fira Sans"/>
                              </w:rPr>
                              <w:t>La Chambre de Commerce et d’Industrie Nice – Côte d’Azur</w:t>
                            </w:r>
                          </w:p>
                          <w:p w14:paraId="743706A8" w14:textId="77777777" w:rsidR="007228B9" w:rsidRPr="00096ABB" w:rsidRDefault="007228B9" w:rsidP="007228B9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</w:rPr>
                            </w:pPr>
                          </w:p>
                          <w:p w14:paraId="7E073E28" w14:textId="77777777" w:rsidR="007228B9" w:rsidRPr="00096ABB" w:rsidRDefault="007228B9" w:rsidP="007228B9">
                            <w:pPr>
                              <w:spacing w:after="0"/>
                              <w:rPr>
                                <w:rFonts w:ascii="Fira Sans" w:hAnsi="Fira Sans"/>
                                <w:i/>
                                <w:iCs/>
                              </w:rPr>
                            </w:pPr>
                            <w:r w:rsidRPr="00096ABB">
                              <w:rPr>
                                <w:rFonts w:ascii="Fira Sans" w:hAnsi="Fira Sans"/>
                                <w:i/>
                                <w:iCs/>
                              </w:rPr>
                              <w:t>Prise en qualité de Pouvoir Adjudicateur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36FE3BE" id="_x0000_s1028" type="#_x0000_t202" style="position:absolute;margin-left:332.15pt;margin-top:.15pt;width:176pt;height:2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" filled="f" stroked="f" strokeweight=".5pt">
                <v:textbox style="mso-fit-shape-to-text:t">
                  <w:txbxContent>
                    <w:p w14:paraId="500028A9" w14:textId="77777777" w:rsidR="007228B9" w:rsidRPr="00096ABB" w:rsidRDefault="007228B9" w:rsidP="007228B9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</w:rPr>
                      </w:pPr>
                      <w:r w:rsidRPr="00096ABB">
                        <w:rPr>
                          <w:rFonts w:ascii="Fira Sans" w:hAnsi="Fira Sans"/>
                          <w:b/>
                          <w:bCs/>
                        </w:rPr>
                        <w:t>PROCÉDURE</w:t>
                      </w:r>
                    </w:p>
                    <w:p w14:paraId="3124AB7E" w14:textId="77777777" w:rsidR="007228B9" w:rsidRPr="00096ABB" w:rsidRDefault="007228B9" w:rsidP="007228B9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</w:rPr>
                      </w:pPr>
                    </w:p>
                    <w:p w14:paraId="5C3D7489" w14:textId="03FDD242" w:rsidR="007228B9" w:rsidRPr="007228B9" w:rsidRDefault="007228B9" w:rsidP="007228B9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contextualSpacing/>
                        <w:rPr>
                          <w:rFonts w:ascii="Fira Sans" w:hAnsi="Fira Sans"/>
                        </w:rPr>
                      </w:pPr>
                      <w:r w:rsidRPr="00096ABB">
                        <w:rPr>
                          <w:rFonts w:ascii="Fira Sans" w:hAnsi="Fira Sans"/>
                        </w:rPr>
                        <w:t>Marché à procédure adaptée</w:t>
                      </w:r>
                    </w:p>
                    <w:p w14:paraId="3CACA48E" w14:textId="77777777" w:rsidR="007228B9" w:rsidRPr="00096ABB" w:rsidRDefault="007228B9" w:rsidP="007228B9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</w:rPr>
                      </w:pPr>
                    </w:p>
                    <w:p w14:paraId="65EA9A86" w14:textId="76142F91" w:rsidR="007228B9" w:rsidRDefault="00B6195B" w:rsidP="007228B9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</w:rPr>
                        <w:t>Acheteur :</w:t>
                      </w:r>
                    </w:p>
                    <w:p w14:paraId="4A9DF1CD" w14:textId="77777777" w:rsidR="00B6195B" w:rsidRDefault="00B6195B" w:rsidP="007228B9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</w:rPr>
                      </w:pPr>
                    </w:p>
                    <w:p w14:paraId="11E4DA4B" w14:textId="381BFF61" w:rsidR="007228B9" w:rsidRPr="007228B9" w:rsidRDefault="007228B9" w:rsidP="007228B9">
                      <w:pPr>
                        <w:spacing w:after="0"/>
                        <w:rPr>
                          <w:rFonts w:ascii="Fira Sans" w:hAnsi="Fira Sans"/>
                        </w:rPr>
                      </w:pPr>
                      <w:r w:rsidRPr="007228B9">
                        <w:rPr>
                          <w:rFonts w:ascii="Fira Sans" w:hAnsi="Fira Sans"/>
                        </w:rPr>
                        <w:t>La Chambre de Commerce et d’Industrie Nice – Côte d’Azur</w:t>
                      </w:r>
                    </w:p>
                    <w:p w14:paraId="743706A8" w14:textId="77777777" w:rsidR="007228B9" w:rsidRPr="00096ABB" w:rsidRDefault="007228B9" w:rsidP="007228B9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</w:rPr>
                      </w:pPr>
                    </w:p>
                    <w:p w14:paraId="7E073E28" w14:textId="77777777" w:rsidR="007228B9" w:rsidRPr="00096ABB" w:rsidRDefault="007228B9" w:rsidP="007228B9">
                      <w:pPr>
                        <w:spacing w:after="0"/>
                        <w:rPr>
                          <w:rFonts w:ascii="Fira Sans" w:hAnsi="Fira Sans"/>
                          <w:i/>
                          <w:iCs/>
                        </w:rPr>
                      </w:pPr>
                      <w:r w:rsidRPr="00096ABB">
                        <w:rPr>
                          <w:rFonts w:ascii="Fira Sans" w:hAnsi="Fira Sans"/>
                          <w:i/>
                          <w:iCs/>
                        </w:rPr>
                        <w:t>Prise en qualité de Pouvoir Adjudicateur</w:t>
                      </w:r>
                    </w:p>
                  </w:txbxContent>
                </v:textbox>
              </v:shape>
            </w:pict>
          </mc:Fallback>
        </mc:AlternateContent>
      </w:r>
    </w:p>
    <w:p w14:paraId="3C02B35E" w14:textId="77777777" w:rsidR="007228B9" w:rsidRPr="00595B10" w:rsidRDefault="007228B9" w:rsidP="007228B9">
      <w:pPr>
        <w:rPr>
          <w:b/>
          <w:bCs/>
        </w:rPr>
      </w:pPr>
    </w:p>
    <w:p w14:paraId="4EA80273" w14:textId="77777777" w:rsidR="007228B9" w:rsidRDefault="007228B9" w:rsidP="007228B9"/>
    <w:p w14:paraId="1E72E5CC" w14:textId="77777777" w:rsidR="007228B9" w:rsidRDefault="007228B9" w:rsidP="007228B9"/>
    <w:p w14:paraId="38E68BCA" w14:textId="77777777" w:rsidR="007228B9" w:rsidRDefault="007228B9" w:rsidP="007228B9"/>
    <w:p w14:paraId="7F8DA590" w14:textId="77777777" w:rsidR="007228B9" w:rsidRDefault="007228B9" w:rsidP="007228B9">
      <w:pPr>
        <w:pStyle w:val="En-tte"/>
        <w:rPr>
          <w:rFonts w:eastAsia="Lucida Sans Unicode" w:hAnsi="Lucida Sans Unicode" w:cs="Lucida Sans Unicode"/>
          <w:noProof/>
        </w:rPr>
      </w:pPr>
      <w:r>
        <w:rPr>
          <w:rFonts w:eastAsia="Lucida Sans Unicode" w:hAnsi="Lucida Sans Unicode" w:cs="Lucida Sans Unicode"/>
          <w:noProof/>
        </w:rPr>
        <w:tab/>
      </w:r>
      <w:r>
        <w:rPr>
          <w:rFonts w:eastAsia="Lucida Sans Unicode" w:hAnsi="Lucida Sans Unicode" w:cs="Lucida Sans Unicode"/>
          <w:noProof/>
        </w:rPr>
        <w:tab/>
      </w:r>
    </w:p>
    <w:p w14:paraId="781575B4" w14:textId="77777777" w:rsidR="007228B9" w:rsidRDefault="007228B9" w:rsidP="007228B9">
      <w:pPr>
        <w:pStyle w:val="En-t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</w:t>
      </w:r>
    </w:p>
    <w:p w14:paraId="6A5165E9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4FBF8EA9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02D0BC45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1CD35280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7210AB27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0482DFEC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2BD511D0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2819316E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698A0CC5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7018CA2A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02109CFB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5262F611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3986BC73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00F86332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5402195B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6F9387A2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09C73369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3A0C09CD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7AE0E253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205776BA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567278B0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008CDDD8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37275C25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7C06C584" w14:textId="77777777" w:rsidR="007228B9" w:rsidRDefault="007228B9" w:rsidP="007228B9">
      <w:pPr>
        <w:pStyle w:val="Paragraphedeliste"/>
        <w:ind w:left="840"/>
        <w:jc w:val="center"/>
        <w:rPr>
          <w:noProof/>
        </w:rPr>
      </w:pPr>
    </w:p>
    <w:p w14:paraId="6F9995A1" w14:textId="77777777" w:rsidR="008432DD" w:rsidRPr="008471B2" w:rsidRDefault="008432DD" w:rsidP="00E907EE">
      <w:pPr>
        <w:pStyle w:val="RedTitre1"/>
        <w:framePr w:hSpace="0" w:wrap="auto" w:vAnchor="margin" w:xAlign="left" w:yAlign="inline"/>
        <w:ind w:left="0"/>
        <w:jc w:val="left"/>
        <w:rPr>
          <w:rFonts w:ascii="Palatino Linotype" w:hAnsi="Palatino Linotype" w:cstheme="minorHAnsi"/>
          <w:szCs w:val="20"/>
        </w:rPr>
      </w:pPr>
    </w:p>
    <w:p w14:paraId="1FF43BB6" w14:textId="77777777" w:rsidR="007228B9" w:rsidRDefault="007228B9" w:rsidP="007228B9">
      <w:pPr>
        <w:rPr>
          <w:rFonts w:ascii="Palatino Linotype" w:eastAsia="SimSun" w:hAnsi="Palatino Linotype" w:cstheme="minorHAnsi"/>
          <w:b/>
          <w:smallCaps/>
          <w:color w:val="C00000"/>
          <w:kern w:val="44"/>
          <w:sz w:val="20"/>
          <w:szCs w:val="20"/>
          <w:lang w:eastAsia="hi-IN" w:bidi="hi-IN"/>
        </w:rPr>
      </w:pPr>
    </w:p>
    <w:p w14:paraId="72056078" w14:textId="4715874C" w:rsidR="00992B4C" w:rsidRPr="007228B9" w:rsidRDefault="00992B4C" w:rsidP="007228B9">
      <w:pPr>
        <w:rPr>
          <w:rFonts w:ascii="Palatino Linotype" w:eastAsia="Times New Roman" w:hAnsi="Palatino Linotype" w:cstheme="minorHAnsi"/>
          <w:color w:val="44546A" w:themeColor="text2"/>
        </w:rPr>
      </w:pPr>
      <w:r w:rsidRPr="007228B9">
        <w:rPr>
          <w:rFonts w:ascii="Palatino Linotype" w:eastAsia="SimSun" w:hAnsi="Palatino Linotype" w:cstheme="minorHAnsi"/>
          <w:b/>
          <w:smallCaps/>
          <w:color w:val="C00000"/>
          <w:kern w:val="44"/>
          <w:sz w:val="20"/>
          <w:szCs w:val="20"/>
          <w:lang w:eastAsia="hi-IN" w:bidi="hi-IN"/>
        </w:rPr>
        <w:lastRenderedPageBreak/>
        <w:t>LE CADRE DE REPONSE DOIT ETRE REMPLI OBLIGATOIREMENT PAR LE CANDIDAT</w:t>
      </w:r>
    </w:p>
    <w:p w14:paraId="69827593" w14:textId="77A38B6E" w:rsidR="00F614F3" w:rsidRPr="008A7204" w:rsidRDefault="00992B4C" w:rsidP="007228B9">
      <w:pPr>
        <w:jc w:val="center"/>
        <w:rPr>
          <w:rFonts w:ascii="Palatino Linotype" w:eastAsia="SimSun" w:hAnsi="Palatino Linotype" w:cstheme="minorHAnsi"/>
          <w:b/>
          <w:smallCaps/>
          <w:color w:val="C00000"/>
          <w:kern w:val="44"/>
          <w:sz w:val="20"/>
          <w:szCs w:val="20"/>
          <w:lang w:eastAsia="hi-IN" w:bidi="hi-IN"/>
        </w:rPr>
      </w:pPr>
      <w:r w:rsidRPr="008A7204">
        <w:rPr>
          <w:rFonts w:ascii="Palatino Linotype" w:eastAsia="SimSun" w:hAnsi="Palatino Linotype" w:cstheme="minorHAnsi"/>
          <w:b/>
          <w:smallCaps/>
          <w:color w:val="C00000"/>
          <w:kern w:val="44"/>
          <w:sz w:val="20"/>
          <w:szCs w:val="20"/>
          <w:lang w:eastAsia="hi-IN" w:bidi="hi-IN"/>
        </w:rPr>
        <w:t>SOUS PEINE DE REJET ET INSERE DANS L’OFFRE</w:t>
      </w:r>
    </w:p>
    <w:tbl>
      <w:tblPr>
        <w:tblpPr w:leftFromText="141" w:rightFromText="141" w:vertAnchor="text" w:horzAnchor="margin" w:tblpY="274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387"/>
      </w:tblGrid>
      <w:tr w:rsidR="00F614F3" w:rsidRPr="008471B2" w14:paraId="6A8C2781" w14:textId="77777777" w:rsidTr="00F614F3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207E" w14:textId="77777777" w:rsidR="00F614F3" w:rsidRPr="008471B2" w:rsidRDefault="00F614F3" w:rsidP="00F614F3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>
              <w:rPr>
                <w:rFonts w:ascii="Palatino Linotype" w:hAnsi="Palatino Linotype" w:cstheme="minorHAnsi"/>
                <w:b/>
                <w:bCs/>
                <w:color w:val="000000"/>
              </w:rPr>
              <w:t xml:space="preserve">Intitulé et numéro du lot concerné :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E45" w14:textId="77777777" w:rsidR="00F614F3" w:rsidRPr="008471B2" w:rsidRDefault="00F614F3" w:rsidP="00F614F3">
            <w:pPr>
              <w:rPr>
                <w:rFonts w:ascii="Palatino Linotype" w:hAnsi="Palatino Linotype" w:cstheme="minorHAnsi"/>
              </w:rPr>
            </w:pPr>
          </w:p>
        </w:tc>
      </w:tr>
      <w:tr w:rsidR="00F614F3" w:rsidRPr="008471B2" w14:paraId="74E9BFC0" w14:textId="77777777" w:rsidTr="00F614F3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62EC" w14:textId="77777777" w:rsidR="00F614F3" w:rsidRPr="008471B2" w:rsidRDefault="00F614F3" w:rsidP="00F614F3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Nom et coordonnées de l’entreprise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B027" w14:textId="77777777" w:rsidR="00F614F3" w:rsidRPr="008471B2" w:rsidRDefault="00F614F3" w:rsidP="00F614F3">
            <w:pPr>
              <w:rPr>
                <w:rFonts w:ascii="Palatino Linotype" w:hAnsi="Palatino Linotype" w:cstheme="minorHAnsi"/>
              </w:rPr>
            </w:pPr>
          </w:p>
        </w:tc>
      </w:tr>
      <w:tr w:rsidR="00F614F3" w:rsidRPr="008471B2" w14:paraId="3A34C7B7" w14:textId="77777777" w:rsidTr="00F614F3">
        <w:trPr>
          <w:cantSplit/>
          <w:trHeight w:val="14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6E250E" w14:textId="77777777" w:rsidR="00F614F3" w:rsidRPr="008471B2" w:rsidRDefault="00F614F3" w:rsidP="00F614F3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 xml:space="preserve">Nom et coordonnées de la personne pouvant être contactée chez le candidat </w:t>
            </w:r>
          </w:p>
          <w:p w14:paraId="0A90711E" w14:textId="77777777" w:rsidR="00F614F3" w:rsidRPr="008471B2" w:rsidRDefault="00F614F3" w:rsidP="00F614F3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 xml:space="preserve">Téléphone et Adresse </w:t>
            </w:r>
            <w:proofErr w:type="gramStart"/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mail</w:t>
            </w:r>
            <w:proofErr w:type="gramEnd"/>
          </w:p>
        </w:tc>
        <w:tc>
          <w:tcPr>
            <w:tcW w:w="5387" w:type="dxa"/>
            <w:tcBorders>
              <w:left w:val="single" w:sz="4" w:space="0" w:color="auto"/>
            </w:tcBorders>
          </w:tcPr>
          <w:p w14:paraId="62503602" w14:textId="77777777" w:rsidR="00F614F3" w:rsidRPr="008471B2" w:rsidRDefault="00F614F3" w:rsidP="00F614F3">
            <w:pPr>
              <w:rPr>
                <w:rFonts w:ascii="Palatino Linotype" w:hAnsi="Palatino Linotype" w:cstheme="minorHAnsi"/>
              </w:rPr>
            </w:pPr>
          </w:p>
        </w:tc>
      </w:tr>
    </w:tbl>
    <w:p w14:paraId="236629D1" w14:textId="77777777" w:rsidR="008432DD" w:rsidRDefault="008432DD" w:rsidP="00B301DF">
      <w:pPr>
        <w:jc w:val="both"/>
        <w:rPr>
          <w:rFonts w:ascii="Palatino Linotype" w:hAnsi="Palatino Linotype" w:cstheme="minorHAnsi"/>
          <w:b/>
          <w:u w:val="single"/>
        </w:rPr>
      </w:pPr>
    </w:p>
    <w:p w14:paraId="6FCABFA3" w14:textId="22673C8D" w:rsidR="00432E1F" w:rsidRDefault="00B301DF" w:rsidP="00B301DF">
      <w:pPr>
        <w:jc w:val="both"/>
        <w:rPr>
          <w:rFonts w:ascii="Palatino Linotype" w:hAnsi="Palatino Linotype" w:cstheme="minorHAnsi"/>
          <w:color w:val="C00000"/>
        </w:rPr>
      </w:pPr>
      <w:r w:rsidRPr="008471B2">
        <w:rPr>
          <w:rFonts w:ascii="Palatino Linotype" w:hAnsi="Palatino Linotype" w:cstheme="minorHAnsi"/>
          <w:b/>
          <w:u w:val="single"/>
        </w:rPr>
        <w:t>IMPORTANT :</w:t>
      </w:r>
      <w:r w:rsidRPr="008471B2">
        <w:rPr>
          <w:rFonts w:ascii="Palatino Linotype" w:hAnsi="Palatino Linotype" w:cstheme="minorHAnsi"/>
        </w:rPr>
        <w:t xml:space="preserve"> L’examen des sous-critères se fera au regard des informations que le candidat indiquera dans le présent cadre de </w:t>
      </w:r>
      <w:r w:rsidR="00686B25" w:rsidRPr="008471B2">
        <w:rPr>
          <w:rFonts w:ascii="Palatino Linotype" w:hAnsi="Palatino Linotype" w:cstheme="minorHAnsi"/>
        </w:rPr>
        <w:t>mémoire technique (CMT)</w:t>
      </w:r>
      <w:r w:rsidRPr="008471B2">
        <w:rPr>
          <w:rFonts w:ascii="Palatino Linotype" w:hAnsi="Palatino Linotype" w:cstheme="minorHAnsi"/>
        </w:rPr>
        <w:t xml:space="preserve">, </w:t>
      </w:r>
      <w:r w:rsidRPr="008471B2">
        <w:rPr>
          <w:rFonts w:ascii="Palatino Linotype" w:hAnsi="Palatino Linotype" w:cstheme="minorHAnsi"/>
          <w:b/>
          <w:bCs/>
          <w:color w:val="C00000"/>
          <w:u w:val="single"/>
        </w:rPr>
        <w:t>à remplir obligatoirement</w:t>
      </w:r>
      <w:r w:rsidRPr="008471B2">
        <w:rPr>
          <w:rFonts w:ascii="Palatino Linotype" w:hAnsi="Palatino Linotype" w:cstheme="minorHAnsi"/>
          <w:color w:val="C00000"/>
        </w:rPr>
        <w:t xml:space="preserve">. </w:t>
      </w:r>
    </w:p>
    <w:p w14:paraId="7974CF17" w14:textId="6CE44B78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  <w:r w:rsidRPr="008471B2">
        <w:rPr>
          <w:rFonts w:ascii="Palatino Linotype" w:hAnsi="Palatino Linotype" w:cstheme="minorHAnsi"/>
        </w:rPr>
        <w:t xml:space="preserve">Le candidat doit remplir le </w:t>
      </w:r>
      <w:r w:rsidR="00686B25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 xml:space="preserve">fourni </w:t>
      </w:r>
      <w:r w:rsidRPr="008471B2">
        <w:rPr>
          <w:rFonts w:ascii="Palatino Linotype" w:hAnsi="Palatino Linotype" w:cstheme="minorHAnsi"/>
          <w:u w:val="single"/>
        </w:rPr>
        <w:t>pour l’ensemble des sous-critères ci-après</w:t>
      </w:r>
      <w:r w:rsidRPr="008471B2">
        <w:rPr>
          <w:rFonts w:ascii="Palatino Linotype" w:hAnsi="Palatino Linotype" w:cstheme="minorHAnsi"/>
        </w:rPr>
        <w:t>.</w:t>
      </w:r>
    </w:p>
    <w:p w14:paraId="113994C7" w14:textId="77777777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</w:p>
    <w:p w14:paraId="44AA0E27" w14:textId="6AE7EBA3" w:rsidR="00B301DF" w:rsidRPr="008471B2" w:rsidRDefault="00B301DF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  <w:r w:rsidRPr="008471B2">
        <w:rPr>
          <w:rFonts w:ascii="Palatino Linotype" w:hAnsi="Palatino Linotype" w:cstheme="minorHAnsi"/>
        </w:rPr>
        <w:t xml:space="preserve">Le candidat peut répondre en annexant un document à ce </w:t>
      </w:r>
      <w:r w:rsidR="00D405D6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>(</w:t>
      </w:r>
      <w:r w:rsidRPr="008471B2">
        <w:rPr>
          <w:rFonts w:ascii="Palatino Linotype" w:hAnsi="Palatino Linotype" w:cstheme="minorHAnsi"/>
          <w:i/>
          <w:iCs/>
        </w:rPr>
        <w:t>par exemple un mémoire technique</w:t>
      </w:r>
      <w:r w:rsidRPr="008471B2">
        <w:rPr>
          <w:rFonts w:ascii="Palatino Linotype" w:hAnsi="Palatino Linotype" w:cstheme="minorHAnsi"/>
        </w:rPr>
        <w:t xml:space="preserve">). Dans ce cas, </w:t>
      </w:r>
      <w:r w:rsidRPr="008471B2">
        <w:rPr>
          <w:rFonts w:ascii="Palatino Linotype" w:hAnsi="Palatino Linotype" w:cstheme="minorHAnsi"/>
          <w:b/>
        </w:rPr>
        <w:t xml:space="preserve">il devra indiquer </w:t>
      </w:r>
      <w:r w:rsidRPr="008471B2">
        <w:rPr>
          <w:rFonts w:ascii="Palatino Linotype" w:hAnsi="Palatino Linotype" w:cstheme="minorHAnsi"/>
          <w:b/>
          <w:color w:val="C00000"/>
          <w:u w:val="single"/>
        </w:rPr>
        <w:t>très précisément</w:t>
      </w:r>
      <w:r w:rsidRPr="008471B2">
        <w:rPr>
          <w:rFonts w:ascii="Palatino Linotype" w:hAnsi="Palatino Linotype" w:cstheme="minorHAnsi"/>
          <w:b/>
          <w:color w:val="C00000"/>
        </w:rPr>
        <w:t xml:space="preserve"> </w:t>
      </w:r>
      <w:r w:rsidRPr="008471B2">
        <w:rPr>
          <w:rFonts w:ascii="Palatino Linotype" w:hAnsi="Palatino Linotype" w:cstheme="minorHAnsi"/>
          <w:b/>
        </w:rPr>
        <w:t>où se situe l’information souhaitée dans le document annexé (</w:t>
      </w:r>
      <w:r w:rsidRPr="008471B2">
        <w:rPr>
          <w:rFonts w:ascii="Palatino Linotype" w:hAnsi="Palatino Linotype" w:cstheme="minorHAnsi"/>
          <w:b/>
          <w:i/>
          <w:iCs/>
        </w:rPr>
        <w:t xml:space="preserve">référence à la pagination par exemple) </w:t>
      </w:r>
      <w:r w:rsidRPr="008471B2">
        <w:rPr>
          <w:rFonts w:ascii="Palatino Linotype" w:hAnsi="Palatino Linotype" w:cstheme="minorHAnsi"/>
          <w:b/>
          <w:u w:val="single"/>
        </w:rPr>
        <w:t>en renseignant l'encart prévu à cet effet.</w:t>
      </w:r>
      <w:r w:rsidRPr="008471B2">
        <w:rPr>
          <w:rFonts w:ascii="Palatino Linotype" w:hAnsi="Palatino Linotype" w:cstheme="minorHAnsi"/>
        </w:rPr>
        <w:t xml:space="preserve"> </w:t>
      </w:r>
      <w:r w:rsidRPr="008471B2">
        <w:rPr>
          <w:rFonts w:ascii="Palatino Linotype" w:hAnsi="Palatino Linotype" w:cstheme="minorHAnsi"/>
          <w:b/>
          <w:bCs/>
          <w:u w:val="single"/>
        </w:rPr>
        <w:t>En l’absence de cette précision, le document annexé ne sera pas pris en compte pour l’analyse de son offre.</w:t>
      </w:r>
      <w:r w:rsidRPr="008471B2">
        <w:rPr>
          <w:rFonts w:ascii="Palatino Linotype" w:hAnsi="Palatino Linotype" w:cstheme="minorHAnsi"/>
        </w:rPr>
        <w:t xml:space="preserve"> Ainsi, la note pour le(s) sous-critère(s) concerné(s) sera de 0. La note de zéro à l’un des sous-critères n’est pas éliminatoire.</w:t>
      </w:r>
    </w:p>
    <w:p w14:paraId="5E47BD81" w14:textId="77777777" w:rsidR="00F013F0" w:rsidRPr="008471B2" w:rsidRDefault="00F013F0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</w:p>
    <w:p w14:paraId="1C308828" w14:textId="77777777" w:rsidR="00B301DF" w:rsidRPr="008471B2" w:rsidRDefault="00B301DF" w:rsidP="00B301DF">
      <w:pPr>
        <w:pStyle w:val="Paragraphedeliste"/>
        <w:numPr>
          <w:ilvl w:val="0"/>
          <w:numId w:val="3"/>
        </w:numPr>
        <w:ind w:left="567" w:hanging="567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Une attention particulière devra être apportée aux informations fournies dans ce cadre de réponse, notamment en ce qui concerne la proposition technique du candidat : </w:t>
      </w:r>
    </w:p>
    <w:p w14:paraId="0CE41AFC" w14:textId="77777777" w:rsidR="00B301DF" w:rsidRPr="008471B2" w:rsidRDefault="00B301DF" w:rsidP="00B301DF">
      <w:pPr>
        <w:pStyle w:val="Paragraphedeliste"/>
        <w:ind w:left="567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25EBEEB8" w14:textId="0D2A317F" w:rsidR="00B301DF" w:rsidRPr="008471B2" w:rsidRDefault="00B301DF" w:rsidP="00B301DF">
      <w:pPr>
        <w:pStyle w:val="Paragraphedeliste"/>
        <w:numPr>
          <w:ilvl w:val="0"/>
          <w:numId w:val="4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Ce cadre de réponse a pour but de permettre à la </w:t>
      </w:r>
      <w:r w:rsidR="008F6EA4">
        <w:rPr>
          <w:rFonts w:ascii="Palatino Linotype" w:hAnsi="Palatino Linotype" w:cstheme="minorHAnsi"/>
          <w:i/>
          <w:iCs/>
          <w:color w:val="1F3864" w:themeColor="accent1" w:themeShade="80"/>
        </w:rPr>
        <w:t>CCINCA</w:t>
      </w:r>
      <w:r w:rsidR="004A706C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de juger les candidats sur les éléments relatifs au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x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critère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="00155549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(hors critère prix)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mentionné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à l’article </w:t>
      </w:r>
      <w:r w:rsidR="007E0F2D">
        <w:rPr>
          <w:rFonts w:ascii="Palatino Linotype" w:hAnsi="Palatino Linotype" w:cstheme="minorHAnsi"/>
          <w:i/>
          <w:iCs/>
          <w:color w:val="1F3864" w:themeColor="accent1" w:themeShade="80"/>
        </w:rPr>
        <w:t>10.2</w:t>
      </w:r>
      <w:r w:rsidR="00991FEF"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du règlement de la consultation. </w:t>
      </w:r>
    </w:p>
    <w:p w14:paraId="6731D305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7D796046" w14:textId="77777777" w:rsidR="00B301DF" w:rsidRPr="008471B2" w:rsidRDefault="00B301DF" w:rsidP="00B301DF">
      <w:pPr>
        <w:pStyle w:val="Paragraphedeliste"/>
        <w:numPr>
          <w:ilvl w:val="0"/>
          <w:numId w:val="4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Il ne s’agit nullement d’y reporter les informations générales de l’entreprise relatives à la candidature et/ou à la présentation de l’entreprise mais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les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  <w:u w:val="single"/>
        </w:rPr>
        <w:t>éléments spécifiques demandés,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en lien avec la consultation visée en objet, permettant de juger l’offre.</w:t>
      </w:r>
    </w:p>
    <w:p w14:paraId="346F4821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</w:rPr>
      </w:pPr>
    </w:p>
    <w:p w14:paraId="693A0314" w14:textId="77777777" w:rsidR="003B4BAB" w:rsidRPr="008471B2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194F8CB" w14:textId="236DFB4F" w:rsidR="003B4BAB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38A83B74" w14:textId="77777777" w:rsidR="007228B9" w:rsidRDefault="007228B9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5B7E0606" w14:textId="77777777" w:rsidR="007228B9" w:rsidRDefault="007228B9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4D4ECFF4" w14:textId="386F001C" w:rsidR="00CE2BB5" w:rsidRPr="008471B2" w:rsidRDefault="00585A86" w:rsidP="00585A86">
      <w:pPr>
        <w:pStyle w:val="Paragraphedeliste"/>
        <w:tabs>
          <w:tab w:val="left" w:pos="7931"/>
        </w:tabs>
        <w:ind w:left="840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  <w:r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  <w:tab/>
      </w:r>
    </w:p>
    <w:p w14:paraId="3DD87C32" w14:textId="04C710EE" w:rsidR="003B4BAB" w:rsidRPr="00B6195B" w:rsidRDefault="009C7604" w:rsidP="008471B2">
      <w:pPr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</w:pPr>
      <w:bookmarkStart w:id="0" w:name="_Hlk178581774"/>
      <w:bookmarkStart w:id="1" w:name="_Hlk177565381"/>
      <w:r w:rsidRPr="00B6195B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lastRenderedPageBreak/>
        <w:t xml:space="preserve">CRITERE </w:t>
      </w:r>
      <w:r w:rsidR="008432DD" w:rsidRPr="00B6195B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N°</w:t>
      </w:r>
      <w:r w:rsidR="003474F5" w:rsidRPr="00B6195B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1</w:t>
      </w:r>
      <w:r w:rsidR="008432DD" w:rsidRPr="00B6195B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 –</w:t>
      </w:r>
      <w:r w:rsidR="0054622F" w:rsidRPr="00B6195B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 Valeur technique notée sur 100 pondérée à </w:t>
      </w:r>
      <w:r w:rsidR="00AA2B3C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6</w:t>
      </w:r>
      <w:r w:rsidR="0054622F" w:rsidRPr="00B6195B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0 %</w:t>
      </w:r>
    </w:p>
    <w:bookmarkEnd w:id="0"/>
    <w:p w14:paraId="1C47ECE3" w14:textId="4548160E" w:rsidR="003B4BAB" w:rsidRPr="00D173D6" w:rsidRDefault="003B4BAB" w:rsidP="008432DD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Sous critère </w:t>
      </w:r>
      <w:r w:rsidR="0007214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1</w:t>
      </w:r>
      <w:r w:rsidR="00CD40CC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.1</w:t>
      </w:r>
      <w:r w:rsidR="00A048C4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 :</w:t>
      </w:r>
      <w:r w:rsidR="00E5163D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</w:t>
      </w:r>
      <w:r w:rsidR="00B6195B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Modes opératoires et procédures – 3</w:t>
      </w:r>
      <w:r w:rsidR="009F23B1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5</w:t>
      </w:r>
      <w:r w:rsidR="00B6195B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points </w:t>
      </w:r>
    </w:p>
    <w:p w14:paraId="0FEE757E" w14:textId="3C670C30" w:rsidR="0027409E" w:rsidRPr="006B748C" w:rsidRDefault="00B6195B" w:rsidP="007B4BAD">
      <w:pPr>
        <w:jc w:val="both"/>
        <w:rPr>
          <w:rFonts w:ascii="Palatino Linotype" w:hAnsi="Palatino Linotype" w:cstheme="minorHAnsi"/>
          <w:sz w:val="18"/>
          <w:szCs w:val="18"/>
        </w:rPr>
      </w:pPr>
      <w:r>
        <w:rPr>
          <w:rFonts w:ascii="Palatino Linotype" w:hAnsi="Palatino Linotype" w:cstheme="minorHAnsi"/>
          <w:sz w:val="18"/>
          <w:szCs w:val="18"/>
        </w:rPr>
        <w:t xml:space="preserve">Il est attendu </w:t>
      </w:r>
      <w:r w:rsidRPr="00B6195B">
        <w:rPr>
          <w:rFonts w:ascii="Palatino Linotype" w:hAnsi="Palatino Linotype" w:cstheme="minorHAnsi"/>
          <w:sz w:val="18"/>
          <w:szCs w:val="18"/>
        </w:rPr>
        <w:t>une présentation détaillée des méthodes mises en œuvre pour toutes les phases de l’intervention</w:t>
      </w:r>
      <w:r>
        <w:rPr>
          <w:rFonts w:ascii="Palatino Linotype" w:hAnsi="Palatino Linotype" w:cstheme="minorHAnsi"/>
          <w:sz w:val="18"/>
          <w:szCs w:val="18"/>
        </w:rPr>
        <w:t xml:space="preserve"> décrite au CCTP.</w:t>
      </w:r>
    </w:p>
    <w:p w14:paraId="03732D5C" w14:textId="7E0B6CA2" w:rsidR="00D173D6" w:rsidRDefault="00D173D6" w:rsidP="00D173D6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49FC782" w14:textId="77777777" w:rsidR="00D173D6" w:rsidRPr="00F432A0" w:rsidRDefault="00D173D6" w:rsidP="00D173D6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30B5C30F" w14:textId="77777777" w:rsidR="00D173D6" w:rsidRDefault="00D173D6" w:rsidP="00D173D6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0D0CCEF6" w14:textId="23D37D5B" w:rsidR="003B4BAB" w:rsidRDefault="00D173D6" w:rsidP="00D173D6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1E437469" w14:textId="77777777" w:rsidR="00B6195B" w:rsidRDefault="00B6195B" w:rsidP="00B6195B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4F8A5A0" w14:textId="48E3488E" w:rsidR="00B6195B" w:rsidRPr="00D173D6" w:rsidRDefault="00B6195B" w:rsidP="00B6195B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bookmarkEnd w:id="1"/>
    <w:p w14:paraId="16F72720" w14:textId="037CBFD7" w:rsidR="00C6377B" w:rsidRDefault="00D173D6" w:rsidP="003B4BAB">
      <w:pPr>
        <w:spacing w:line="276" w:lineRule="auto"/>
        <w:rPr>
          <w:rFonts w:ascii="Palatino Linotype" w:hAnsi="Palatino Linotype" w:cs="Arial"/>
          <w:sz w:val="24"/>
          <w:szCs w:val="24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748C8" wp14:editId="1B34B66B">
                <wp:simplePos x="0" y="0"/>
                <wp:positionH relativeFrom="column">
                  <wp:posOffset>767080</wp:posOffset>
                </wp:positionH>
                <wp:positionV relativeFrom="paragraph">
                  <wp:posOffset>317500</wp:posOffset>
                </wp:positionV>
                <wp:extent cx="4857750" cy="771525"/>
                <wp:effectExtent l="0" t="0" r="19050" b="28575"/>
                <wp:wrapNone/>
                <wp:docPr id="1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71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E21644" w14:textId="4FAF6B97" w:rsidR="00AE4258" w:rsidRPr="00FF6848" w:rsidRDefault="00AE4258" w:rsidP="00FF6848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5201C78D" w14:textId="298AE6AF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07FACDFB" w14:textId="5EFBEDDA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="00F432A0"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1748C8" id="Rectangle : coins arrondis 1" o:spid="_x0000_s1029" style="position:absolute;margin-left:60.4pt;margin-top:25pt;width:382.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" fillcolor="white [3201]" strokecolor="#4472c4 [3204]" strokeweight="1pt">
                <v:stroke joinstyle="miter"/>
                <v:textbox>
                  <w:txbxContent>
                    <w:p w14:paraId="4BE21644" w14:textId="4FAF6B97" w:rsidR="00AE4258" w:rsidRPr="00FF6848" w:rsidRDefault="00AE4258" w:rsidP="00FF6848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5201C78D" w14:textId="298AE6AF" w:rsidR="00FF6848" w:rsidRPr="00FF6848" w:rsidRDefault="00FF6848" w:rsidP="00FF684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07FACDFB" w14:textId="5EFBEDDA" w:rsidR="00FF6848" w:rsidRPr="00FF6848" w:rsidRDefault="00FF6848" w:rsidP="00FF684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="00F432A0"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574B173" w14:textId="4ABBD681" w:rsidR="00FF6848" w:rsidRPr="008471B2" w:rsidRDefault="00F432A0" w:rsidP="0015073D">
      <w:pPr>
        <w:rPr>
          <w:rFonts w:ascii="Palatino Linotype" w:hAnsi="Palatino Linotype" w:cs="Arial"/>
          <w:sz w:val="24"/>
          <w:szCs w:val="24"/>
        </w:rPr>
      </w:pPr>
      <w:r>
        <w:rPr>
          <w:rFonts w:ascii="Palatino Linotype" w:hAnsi="Palatino Linotype" w:cs="Arial"/>
          <w:sz w:val="24"/>
          <w:szCs w:val="24"/>
        </w:rPr>
        <w:br w:type="page"/>
      </w:r>
    </w:p>
    <w:p w14:paraId="2F4FFBE9" w14:textId="4921A30A" w:rsidR="00B6195B" w:rsidRPr="00521A6C" w:rsidRDefault="00B6195B" w:rsidP="00B6195B">
      <w:pPr>
        <w:pStyle w:val="Paragraphedeliste"/>
        <w:numPr>
          <w:ilvl w:val="0"/>
          <w:numId w:val="5"/>
        </w:numPr>
        <w:ind w:left="284" w:hanging="284"/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lastRenderedPageBreak/>
        <w:t xml:space="preserve">Sous critère 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1.2</w:t>
      </w: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 </w:t>
      </w:r>
      <w:r w:rsidRPr="00872A1A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:  </w:t>
      </w:r>
      <w:r w:rsidRPr="00446F8E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Moyens humains et compétences techniques mises en œuvre </w:t>
      </w:r>
      <w:r w:rsidRPr="00521A6C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- </w:t>
      </w:r>
      <w:r w:rsidR="009F23B1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20</w:t>
      </w:r>
      <w:r w:rsidRPr="00521A6C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points</w:t>
      </w:r>
    </w:p>
    <w:p w14:paraId="2A7FD5D0" w14:textId="77777777" w:rsidR="00B6195B" w:rsidRDefault="00B6195B" w:rsidP="00B6195B">
      <w:pPr>
        <w:spacing w:after="0"/>
        <w:jc w:val="both"/>
        <w:rPr>
          <w:rFonts w:ascii="Palatino Linotype" w:hAnsi="Palatino Linotype" w:cstheme="minorHAnsi"/>
          <w:bCs/>
          <w:sz w:val="18"/>
          <w:szCs w:val="18"/>
          <w:u w:val="single"/>
        </w:rPr>
      </w:pPr>
    </w:p>
    <w:p w14:paraId="053A60F0" w14:textId="77777777" w:rsidR="00B6195B" w:rsidRPr="00446F8E" w:rsidRDefault="00B6195B" w:rsidP="00B6195B">
      <w:pPr>
        <w:spacing w:after="0"/>
        <w:jc w:val="both"/>
        <w:rPr>
          <w:rFonts w:ascii="Palatino Linotype" w:hAnsi="Palatino Linotype" w:cstheme="minorHAnsi"/>
          <w:bCs/>
          <w:sz w:val="18"/>
          <w:szCs w:val="18"/>
        </w:rPr>
      </w:pPr>
      <w:r w:rsidRPr="00446F8E">
        <w:rPr>
          <w:rFonts w:ascii="Palatino Linotype" w:hAnsi="Palatino Linotype" w:cstheme="minorHAnsi"/>
          <w:bCs/>
          <w:sz w:val="18"/>
          <w:szCs w:val="18"/>
        </w:rPr>
        <w:t>Présentez les points suivants</w:t>
      </w:r>
      <w:r w:rsidRPr="00446F8E">
        <w:rPr>
          <w:rFonts w:ascii="Times New Roman" w:hAnsi="Times New Roman" w:cs="Times New Roman"/>
          <w:bCs/>
          <w:sz w:val="18"/>
          <w:szCs w:val="18"/>
        </w:rPr>
        <w:t> </w:t>
      </w:r>
      <w:r w:rsidRPr="00446F8E">
        <w:rPr>
          <w:rFonts w:ascii="Palatino Linotype" w:hAnsi="Palatino Linotype" w:cstheme="minorHAnsi"/>
          <w:bCs/>
          <w:sz w:val="18"/>
          <w:szCs w:val="18"/>
        </w:rPr>
        <w:t xml:space="preserve">: </w:t>
      </w:r>
    </w:p>
    <w:p w14:paraId="2BA57888" w14:textId="77777777" w:rsidR="00B6195B" w:rsidRPr="00446F8E" w:rsidRDefault="00B6195B" w:rsidP="00B6195B">
      <w:pPr>
        <w:spacing w:after="0"/>
        <w:ind w:left="720"/>
        <w:jc w:val="both"/>
        <w:rPr>
          <w:rFonts w:ascii="Palatino Linotype" w:hAnsi="Palatino Linotype" w:cstheme="minorHAnsi"/>
          <w:bCs/>
          <w:sz w:val="18"/>
          <w:szCs w:val="18"/>
        </w:rPr>
      </w:pPr>
    </w:p>
    <w:p w14:paraId="060DCCBB" w14:textId="77777777" w:rsidR="00B6195B" w:rsidRDefault="00B6195B" w:rsidP="00B6195B">
      <w:pPr>
        <w:pStyle w:val="Paragraphedeliste"/>
        <w:numPr>
          <w:ilvl w:val="0"/>
          <w:numId w:val="13"/>
        </w:numPr>
        <w:jc w:val="both"/>
        <w:rPr>
          <w:rFonts w:ascii="Palatino Linotype" w:hAnsi="Palatino Linotype" w:cstheme="minorHAnsi"/>
          <w:bCs/>
          <w:sz w:val="18"/>
          <w:szCs w:val="18"/>
        </w:rPr>
      </w:pPr>
      <w:r w:rsidRPr="00446F8E">
        <w:rPr>
          <w:rFonts w:ascii="Palatino Linotype" w:hAnsi="Palatino Linotype" w:cstheme="minorHAnsi"/>
          <w:bCs/>
          <w:sz w:val="18"/>
          <w:szCs w:val="18"/>
        </w:rPr>
        <w:t xml:space="preserve">Compétences professionnelles des membres de l’équipe dédiée pour la réalisation de la prestation (nombre de personnes dans l’équipe, nom, statut, CV des membres de l’équipe, expériences…) </w:t>
      </w:r>
    </w:p>
    <w:p w14:paraId="5A73D4CF" w14:textId="77777777" w:rsidR="00B6195B" w:rsidRDefault="00B6195B" w:rsidP="00B6195B">
      <w:pPr>
        <w:pStyle w:val="Paragraphedeliste"/>
        <w:numPr>
          <w:ilvl w:val="0"/>
          <w:numId w:val="13"/>
        </w:numPr>
        <w:jc w:val="both"/>
        <w:rPr>
          <w:rFonts w:ascii="Palatino Linotype" w:hAnsi="Palatino Linotype" w:cstheme="minorHAnsi"/>
          <w:bCs/>
          <w:sz w:val="18"/>
          <w:szCs w:val="18"/>
        </w:rPr>
      </w:pPr>
      <w:r w:rsidRPr="00446F8E">
        <w:rPr>
          <w:rFonts w:ascii="Palatino Linotype" w:hAnsi="Palatino Linotype" w:cstheme="minorHAnsi"/>
          <w:bCs/>
          <w:sz w:val="18"/>
          <w:szCs w:val="18"/>
        </w:rPr>
        <w:t>Quel sera le rôle de chaque intervenant dans l’équipe (fonctionnement, interlocuteur…)</w:t>
      </w:r>
      <w:r w:rsidRPr="00446F8E">
        <w:rPr>
          <w:rFonts w:ascii="Times New Roman" w:hAnsi="Times New Roman" w:cs="Times New Roman"/>
          <w:bCs/>
          <w:sz w:val="18"/>
          <w:szCs w:val="18"/>
        </w:rPr>
        <w:t> </w:t>
      </w:r>
      <w:r w:rsidRPr="00446F8E">
        <w:rPr>
          <w:rFonts w:ascii="Palatino Linotype" w:hAnsi="Palatino Linotype" w:cstheme="minorHAnsi"/>
          <w:bCs/>
          <w:sz w:val="18"/>
          <w:szCs w:val="18"/>
        </w:rPr>
        <w:t xml:space="preserve">? </w:t>
      </w:r>
    </w:p>
    <w:p w14:paraId="28B7EFDA" w14:textId="77777777" w:rsidR="00B6195B" w:rsidRDefault="00B6195B" w:rsidP="00B6195B">
      <w:pPr>
        <w:pStyle w:val="Paragraphedeliste"/>
        <w:numPr>
          <w:ilvl w:val="0"/>
          <w:numId w:val="13"/>
        </w:numPr>
        <w:jc w:val="both"/>
        <w:rPr>
          <w:rFonts w:ascii="Palatino Linotype" w:hAnsi="Palatino Linotype" w:cstheme="minorHAnsi"/>
          <w:bCs/>
          <w:sz w:val="18"/>
          <w:szCs w:val="18"/>
        </w:rPr>
      </w:pPr>
      <w:r w:rsidRPr="00446F8E">
        <w:rPr>
          <w:rFonts w:ascii="Palatino Linotype" w:hAnsi="Palatino Linotype" w:cstheme="minorHAnsi"/>
          <w:bCs/>
          <w:sz w:val="18"/>
          <w:szCs w:val="18"/>
        </w:rPr>
        <w:t>Quels sont les types de missions réalisés par les intervenants de l’équipe prévue au marché visé</w:t>
      </w:r>
      <w:r w:rsidRPr="00446F8E">
        <w:rPr>
          <w:rFonts w:ascii="Times New Roman" w:hAnsi="Times New Roman" w:cs="Times New Roman"/>
          <w:bCs/>
          <w:sz w:val="18"/>
          <w:szCs w:val="18"/>
        </w:rPr>
        <w:t> </w:t>
      </w:r>
      <w:r w:rsidRPr="00446F8E">
        <w:rPr>
          <w:rFonts w:ascii="Palatino Linotype" w:hAnsi="Palatino Linotype" w:cstheme="minorHAnsi"/>
          <w:bCs/>
          <w:sz w:val="18"/>
          <w:szCs w:val="18"/>
        </w:rPr>
        <w:t>?</w:t>
      </w:r>
    </w:p>
    <w:p w14:paraId="1B8A7831" w14:textId="77777777" w:rsidR="00AB38DD" w:rsidRPr="00AB38DD" w:rsidRDefault="00AB38DD" w:rsidP="00AB38DD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18"/>
          <w:szCs w:val="18"/>
        </w:rPr>
      </w:pPr>
    </w:p>
    <w:p w14:paraId="701C47C1" w14:textId="5ADD5109" w:rsidR="003B4BAB" w:rsidRDefault="00C6377B" w:rsidP="00155549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432A0" w:rsidRPr="00C6377B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  <w:r w:rsidRPr="00C6377B">
        <w:rPr>
          <w:rFonts w:cstheme="minorHAnsi"/>
        </w:rPr>
        <w:t>..</w:t>
      </w:r>
    </w:p>
    <w:p w14:paraId="777AB862" w14:textId="12F74BC4" w:rsidR="00F432A0" w:rsidRPr="00F432A0" w:rsidRDefault="00CD1632" w:rsidP="00155549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0FF6B5E0" w14:textId="36226B7B" w:rsidR="00430DD4" w:rsidRDefault="00CD1632" w:rsidP="00DF1BE3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</w:p>
    <w:p w14:paraId="519CC22E" w14:textId="70B46422" w:rsidR="00B6195B" w:rsidRDefault="00B6195B" w:rsidP="00B6195B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752E60" w14:textId="77777777" w:rsidR="00DF1BE3" w:rsidRPr="00DF1BE3" w:rsidRDefault="00DF1BE3" w:rsidP="00DF1BE3">
      <w:pPr>
        <w:spacing w:after="200" w:line="276" w:lineRule="auto"/>
        <w:ind w:left="705"/>
        <w:jc w:val="both"/>
        <w:rPr>
          <w:rFonts w:cstheme="minorHAnsi"/>
        </w:rPr>
      </w:pPr>
    </w:p>
    <w:p w14:paraId="7711ACD4" w14:textId="11F8C6FE" w:rsidR="00ED7AAB" w:rsidRDefault="00C4213E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953732" wp14:editId="216BBD89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3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52B563" w14:textId="77777777" w:rsidR="00F432A0" w:rsidRPr="00FF6848" w:rsidRDefault="00F432A0" w:rsidP="00F432A0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67055574" w14:textId="77777777" w:rsidR="00F432A0" w:rsidRPr="00FF6848" w:rsidRDefault="00F432A0" w:rsidP="00F432A0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52AC2FB6" w14:textId="77777777" w:rsidR="00F432A0" w:rsidRPr="00FF6848" w:rsidRDefault="00F432A0" w:rsidP="00F432A0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953732" id="Rectangle : coins arrondis 3" o:spid="_x0000_s1030" style="position:absolute;left:0;text-align:left;margin-left:55.3pt;margin-top:.25pt;width:382.5pt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" fillcolor="white [3201]" strokecolor="#4472c4 [3204]" strokeweight="1pt">
                <v:stroke joinstyle="miter"/>
                <v:textbox>
                  <w:txbxContent>
                    <w:p w14:paraId="1352B563" w14:textId="77777777" w:rsidR="00F432A0" w:rsidRPr="00FF6848" w:rsidRDefault="00F432A0" w:rsidP="00F432A0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67055574" w14:textId="77777777" w:rsidR="00F432A0" w:rsidRPr="00FF6848" w:rsidRDefault="00F432A0" w:rsidP="00F432A0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52AC2FB6" w14:textId="77777777" w:rsidR="00F432A0" w:rsidRPr="00FF6848" w:rsidRDefault="00F432A0" w:rsidP="00F432A0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DCB997F" w14:textId="66854085" w:rsidR="006D5822" w:rsidRDefault="006D582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E09989E" w14:textId="77777777" w:rsidR="00430DD4" w:rsidRDefault="00430DD4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28EF4011" w14:textId="7A361A19" w:rsidR="00B6195B" w:rsidRPr="00521A6C" w:rsidRDefault="00B6195B" w:rsidP="00B6195B">
      <w:pPr>
        <w:pStyle w:val="Paragraphedeliste"/>
        <w:numPr>
          <w:ilvl w:val="0"/>
          <w:numId w:val="5"/>
        </w:numPr>
        <w:ind w:left="284" w:hanging="284"/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lastRenderedPageBreak/>
        <w:t xml:space="preserve">Sous critère 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1.3</w:t>
      </w: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 </w:t>
      </w:r>
      <w:r w:rsidRPr="00872A1A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:  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Moyens</w:t>
      </w:r>
      <w:r w:rsidRPr="00446F8E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techniques mises en œuvre </w:t>
      </w:r>
      <w:r w:rsidRPr="00521A6C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- 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15</w:t>
      </w:r>
      <w:r w:rsidRPr="00521A6C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points</w:t>
      </w:r>
    </w:p>
    <w:p w14:paraId="7D79A5DD" w14:textId="77777777" w:rsidR="00B6195B" w:rsidRDefault="00B6195B" w:rsidP="00B6195B">
      <w:pPr>
        <w:spacing w:after="0"/>
        <w:jc w:val="both"/>
        <w:rPr>
          <w:rFonts w:ascii="Palatino Linotype" w:hAnsi="Palatino Linotype" w:cstheme="minorHAnsi"/>
          <w:bCs/>
          <w:sz w:val="18"/>
          <w:szCs w:val="18"/>
          <w:u w:val="single"/>
        </w:rPr>
      </w:pPr>
    </w:p>
    <w:p w14:paraId="3D81FE54" w14:textId="5A41961E" w:rsidR="00B6195B" w:rsidRPr="00B6195B" w:rsidRDefault="00B6195B" w:rsidP="00B6195B">
      <w:pPr>
        <w:rPr>
          <w:rFonts w:ascii="Palatino Linotype" w:hAnsi="Palatino Linotype" w:cstheme="minorHAnsi"/>
          <w:bCs/>
          <w:sz w:val="18"/>
          <w:szCs w:val="18"/>
        </w:rPr>
      </w:pPr>
      <w:r>
        <w:rPr>
          <w:rFonts w:ascii="Palatino Linotype" w:hAnsi="Palatino Linotype" w:cstheme="minorHAnsi"/>
          <w:bCs/>
          <w:sz w:val="18"/>
          <w:szCs w:val="18"/>
        </w:rPr>
        <w:t>Il e</w:t>
      </w:r>
      <w:r w:rsidRPr="00B6195B">
        <w:rPr>
          <w:rFonts w:ascii="Palatino Linotype" w:hAnsi="Palatino Linotype" w:cstheme="minorHAnsi"/>
          <w:bCs/>
          <w:sz w:val="18"/>
          <w:szCs w:val="18"/>
        </w:rPr>
        <w:t>st attendu</w:t>
      </w:r>
      <w:r>
        <w:rPr>
          <w:rFonts w:ascii="Palatino Linotype" w:hAnsi="Palatino Linotype" w:cstheme="minorHAnsi"/>
          <w:bCs/>
          <w:sz w:val="18"/>
          <w:szCs w:val="18"/>
        </w:rPr>
        <w:t xml:space="preserve"> du candidat</w:t>
      </w:r>
      <w:r w:rsidRPr="00B6195B">
        <w:rPr>
          <w:rFonts w:ascii="Palatino Linotype" w:hAnsi="Palatino Linotype" w:cstheme="minorHAnsi"/>
          <w:bCs/>
          <w:sz w:val="18"/>
          <w:szCs w:val="18"/>
        </w:rPr>
        <w:t xml:space="preserve"> une présentation détaillée et précise de l’ensemble des équipements utilisés pour les interventions : de l’enlèvement de l’épave au transport des déchets vers les sites de traitement. Le titulaire donnera les justifications des choix des moyens et du dimensionnement des interventions</w:t>
      </w:r>
      <w:r>
        <w:rPr>
          <w:rFonts w:ascii="Palatino Linotype" w:hAnsi="Palatino Linotype" w:cstheme="minorHAnsi"/>
          <w:bCs/>
          <w:sz w:val="18"/>
          <w:szCs w:val="18"/>
        </w:rPr>
        <w:t>.</w:t>
      </w:r>
    </w:p>
    <w:p w14:paraId="3F06ADE3" w14:textId="77777777" w:rsidR="00B6195B" w:rsidRDefault="00B6195B" w:rsidP="00B6195B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E49C157" w14:textId="77777777" w:rsidR="00B6195B" w:rsidRPr="00F432A0" w:rsidRDefault="00B6195B" w:rsidP="00B6195B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6E8B2BAD" w14:textId="77777777" w:rsidR="00B6195B" w:rsidRDefault="00B6195B" w:rsidP="00B6195B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</w:p>
    <w:p w14:paraId="6C177C76" w14:textId="77777777" w:rsidR="00B6195B" w:rsidRDefault="00B6195B" w:rsidP="00B6195B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0EBB5E" w14:textId="4B4B8C7D" w:rsidR="00B6195B" w:rsidRPr="00DF1BE3" w:rsidRDefault="00B6195B" w:rsidP="00B6195B">
      <w:pPr>
        <w:pStyle w:val="Paragraphedeliste"/>
        <w:spacing w:after="200" w:line="276" w:lineRule="auto"/>
        <w:jc w:val="both"/>
        <w:rPr>
          <w:rFonts w:cstheme="minorHAnsi"/>
        </w:rPr>
      </w:pPr>
      <w:r w:rsidRPr="00B6195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36F2C5" w14:textId="77777777" w:rsidR="00B6195B" w:rsidRDefault="00B6195B" w:rsidP="00B6195B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7EA9DA8" wp14:editId="6EAEF412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2131507294" name="Rectangle : coins arrondis 2131507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D368596" w14:textId="77777777" w:rsidR="00B6195B" w:rsidRPr="00FF6848" w:rsidRDefault="00B6195B" w:rsidP="00B6195B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6FAFB1EB" w14:textId="77777777" w:rsidR="00B6195B" w:rsidRPr="00FF6848" w:rsidRDefault="00B6195B" w:rsidP="00B6195B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424969D3" w14:textId="77777777" w:rsidR="00B6195B" w:rsidRPr="00FF6848" w:rsidRDefault="00B6195B" w:rsidP="00B6195B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EA9DA8" id="Rectangle : coins arrondis 2131507294" o:spid="_x0000_s1031" style="position:absolute;left:0;text-align:left;margin-left:55.3pt;margin-top:.25pt;width:382.5pt;height:60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" fillcolor="window" strokecolor="#4472c4" strokeweight="1pt">
                <v:stroke joinstyle="miter"/>
                <v:textbox>
                  <w:txbxContent>
                    <w:p w14:paraId="3D368596" w14:textId="77777777" w:rsidR="00B6195B" w:rsidRPr="00FF6848" w:rsidRDefault="00B6195B" w:rsidP="00B6195B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6FAFB1EB" w14:textId="77777777" w:rsidR="00B6195B" w:rsidRPr="00FF6848" w:rsidRDefault="00B6195B" w:rsidP="00B6195B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424969D3" w14:textId="77777777" w:rsidR="00B6195B" w:rsidRPr="00FF6848" w:rsidRDefault="00B6195B" w:rsidP="00B6195B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30C3F71" w14:textId="77777777" w:rsidR="00B6195B" w:rsidRDefault="00B6195B" w:rsidP="00B6195B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7D485CA1" w14:textId="77777777" w:rsidR="00B6195B" w:rsidRDefault="00B6195B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4C03CED3" w14:textId="77777777" w:rsidR="00B6195B" w:rsidRDefault="00B6195B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464ADC1B" w14:textId="0DF4B07F" w:rsidR="00B6195B" w:rsidRPr="00521A6C" w:rsidRDefault="00B6195B" w:rsidP="00B6195B">
      <w:pPr>
        <w:pStyle w:val="Paragraphedeliste"/>
        <w:numPr>
          <w:ilvl w:val="0"/>
          <w:numId w:val="5"/>
        </w:numPr>
        <w:ind w:left="284" w:hanging="284"/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lastRenderedPageBreak/>
        <w:t xml:space="preserve">Sous critère 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1.4</w:t>
      </w: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 </w:t>
      </w:r>
      <w:r w:rsidRPr="00872A1A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:  </w:t>
      </w:r>
      <w:r w:rsidRPr="00B6195B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-Mesures Environnementales </w:t>
      </w:r>
      <w:r w:rsidRPr="00446F8E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mises en œuvre </w:t>
      </w:r>
      <w:r w:rsidRPr="00521A6C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- 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15</w:t>
      </w:r>
      <w:r w:rsidRPr="00521A6C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points</w:t>
      </w:r>
    </w:p>
    <w:p w14:paraId="40EAC356" w14:textId="77777777" w:rsidR="00B6195B" w:rsidRDefault="00B6195B" w:rsidP="00B6195B">
      <w:pPr>
        <w:spacing w:after="0"/>
        <w:jc w:val="both"/>
        <w:rPr>
          <w:rFonts w:ascii="Palatino Linotype" w:hAnsi="Palatino Linotype" w:cstheme="minorHAnsi"/>
          <w:bCs/>
          <w:sz w:val="18"/>
          <w:szCs w:val="18"/>
          <w:u w:val="single"/>
        </w:rPr>
      </w:pPr>
    </w:p>
    <w:p w14:paraId="3F03C1F4" w14:textId="784D1093" w:rsidR="008B30D6" w:rsidRDefault="00B6195B" w:rsidP="008B30D6">
      <w:pPr>
        <w:rPr>
          <w:rFonts w:ascii="Palatino Linotype" w:hAnsi="Palatino Linotype" w:cstheme="minorHAnsi"/>
          <w:bCs/>
          <w:sz w:val="18"/>
          <w:szCs w:val="18"/>
        </w:rPr>
      </w:pPr>
      <w:r>
        <w:rPr>
          <w:rFonts w:ascii="Palatino Linotype" w:hAnsi="Palatino Linotype" w:cstheme="minorHAnsi"/>
          <w:bCs/>
          <w:sz w:val="18"/>
          <w:szCs w:val="18"/>
        </w:rPr>
        <w:t>Il e</w:t>
      </w:r>
      <w:r w:rsidRPr="00B6195B">
        <w:rPr>
          <w:rFonts w:ascii="Palatino Linotype" w:hAnsi="Palatino Linotype" w:cstheme="minorHAnsi"/>
          <w:bCs/>
          <w:sz w:val="18"/>
          <w:szCs w:val="18"/>
        </w:rPr>
        <w:t>st attendu</w:t>
      </w:r>
      <w:r>
        <w:rPr>
          <w:rFonts w:ascii="Palatino Linotype" w:hAnsi="Palatino Linotype" w:cstheme="minorHAnsi"/>
          <w:bCs/>
          <w:sz w:val="18"/>
          <w:szCs w:val="18"/>
        </w:rPr>
        <w:t xml:space="preserve"> du candidat</w:t>
      </w:r>
      <w:r w:rsidRPr="00B6195B">
        <w:rPr>
          <w:rFonts w:ascii="Palatino Linotype" w:hAnsi="Palatino Linotype" w:cstheme="minorHAnsi"/>
          <w:bCs/>
          <w:sz w:val="18"/>
          <w:szCs w:val="18"/>
        </w:rPr>
        <w:t xml:space="preserve"> </w:t>
      </w:r>
      <w:r w:rsidR="008B30D6" w:rsidRPr="008B30D6">
        <w:rPr>
          <w:rFonts w:ascii="Palatino Linotype" w:hAnsi="Palatino Linotype" w:cstheme="minorHAnsi"/>
          <w:bCs/>
          <w:sz w:val="18"/>
          <w:szCs w:val="18"/>
        </w:rPr>
        <w:t>une présentation de l’ensemble des mesures environnementales mises en œuvre sur toutes les phases de la p</w:t>
      </w:r>
      <w:r w:rsidR="008B30D6">
        <w:rPr>
          <w:rFonts w:ascii="Palatino Linotype" w:hAnsi="Palatino Linotype" w:cstheme="minorHAnsi"/>
          <w:bCs/>
          <w:sz w:val="18"/>
          <w:szCs w:val="18"/>
        </w:rPr>
        <w:t>restation globale prévue au CCTP.</w:t>
      </w:r>
    </w:p>
    <w:p w14:paraId="2BDB03F5" w14:textId="34E09993" w:rsidR="00B6195B" w:rsidRDefault="00B6195B" w:rsidP="008B30D6">
      <w:pPr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8B30D6">
        <w:rPr>
          <w:rFonts w:cs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</w:t>
      </w:r>
      <w:r w:rsidRPr="008B30D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0ADDFF" w14:textId="45F34AF1" w:rsidR="008B30D6" w:rsidRDefault="008B30D6" w:rsidP="008B30D6">
      <w:pPr>
        <w:rPr>
          <w:rFonts w:cstheme="minorHAnsi"/>
        </w:rPr>
      </w:pPr>
      <w:r w:rsidRPr="008B30D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9EA0DF" w14:textId="498E83A5" w:rsidR="008B30D6" w:rsidRPr="008B30D6" w:rsidRDefault="008B30D6" w:rsidP="008B30D6">
      <w:pPr>
        <w:rPr>
          <w:rFonts w:cstheme="minorHAnsi"/>
        </w:rPr>
      </w:pPr>
      <w:r w:rsidRPr="008B30D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3395B7" w14:textId="77777777" w:rsidR="00B6195B" w:rsidRDefault="00B6195B" w:rsidP="00B6195B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3471C0" wp14:editId="41FCA6BF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1997420617" name="Rectangle : coins arrondis 1997420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23EEF4" w14:textId="77777777" w:rsidR="00B6195B" w:rsidRPr="00FF6848" w:rsidRDefault="00B6195B" w:rsidP="00B6195B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1992E8A6" w14:textId="77777777" w:rsidR="00B6195B" w:rsidRPr="00FF6848" w:rsidRDefault="00B6195B" w:rsidP="00B6195B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33F3F243" w14:textId="77777777" w:rsidR="00B6195B" w:rsidRPr="00FF6848" w:rsidRDefault="00B6195B" w:rsidP="00B6195B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3471C0" id="Rectangle : coins arrondis 1997420617" o:spid="_x0000_s1032" style="position:absolute;left:0;text-align:left;margin-left:55.3pt;margin-top:.25pt;width:382.5pt;height:60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" fillcolor="window" strokecolor="#4472c4" strokeweight="1pt">
                <v:stroke joinstyle="miter"/>
                <v:textbox>
                  <w:txbxContent>
                    <w:p w14:paraId="4C23EEF4" w14:textId="77777777" w:rsidR="00B6195B" w:rsidRPr="00FF6848" w:rsidRDefault="00B6195B" w:rsidP="00B6195B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1992E8A6" w14:textId="77777777" w:rsidR="00B6195B" w:rsidRPr="00FF6848" w:rsidRDefault="00B6195B" w:rsidP="00B6195B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33F3F243" w14:textId="77777777" w:rsidR="00B6195B" w:rsidRPr="00FF6848" w:rsidRDefault="00B6195B" w:rsidP="00B6195B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2033A70" w14:textId="77777777" w:rsidR="00B6195B" w:rsidRDefault="00B6195B" w:rsidP="00B6195B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40E5B3ED" w14:textId="77777777" w:rsidR="00B6195B" w:rsidRDefault="00B6195B" w:rsidP="00B6195B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7B4F3B78" w14:textId="77777777" w:rsidR="00B6195B" w:rsidRDefault="00B6195B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1A130C72" w14:textId="1B915D3F" w:rsidR="00756A3A" w:rsidRPr="00521A6C" w:rsidRDefault="00756A3A" w:rsidP="00756A3A">
      <w:pPr>
        <w:pStyle w:val="Paragraphedeliste"/>
        <w:numPr>
          <w:ilvl w:val="0"/>
          <w:numId w:val="5"/>
        </w:numPr>
        <w:ind w:left="284" w:hanging="284"/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lastRenderedPageBreak/>
        <w:t xml:space="preserve">Sous critère 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1.</w:t>
      </w:r>
      <w:r w:rsidR="00905918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5</w:t>
      </w: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 </w:t>
      </w:r>
      <w:r w:rsidRPr="00872A1A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:  </w:t>
      </w:r>
      <w:r w:rsidRPr="00B6195B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Mesures 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de </w:t>
      </w:r>
      <w:r w:rsidR="00905918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sécurité </w:t>
      </w:r>
      <w:r w:rsidR="00905918" w:rsidRPr="00B6195B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mises</w:t>
      </w:r>
      <w:r w:rsidRPr="00446F8E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en œuvre </w:t>
      </w:r>
      <w:r w:rsidRPr="00521A6C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- 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15</w:t>
      </w:r>
      <w:r w:rsidRPr="00521A6C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points</w:t>
      </w:r>
    </w:p>
    <w:p w14:paraId="67D12710" w14:textId="77777777" w:rsidR="00756A3A" w:rsidRDefault="00756A3A" w:rsidP="00756A3A">
      <w:pPr>
        <w:spacing w:after="0"/>
        <w:jc w:val="both"/>
        <w:rPr>
          <w:rFonts w:ascii="Palatino Linotype" w:hAnsi="Palatino Linotype" w:cstheme="minorHAnsi"/>
          <w:bCs/>
          <w:sz w:val="18"/>
          <w:szCs w:val="18"/>
          <w:u w:val="single"/>
        </w:rPr>
      </w:pPr>
    </w:p>
    <w:p w14:paraId="5DD46CBF" w14:textId="7E5CA248" w:rsidR="00756A3A" w:rsidRDefault="00756A3A" w:rsidP="00756A3A">
      <w:pPr>
        <w:rPr>
          <w:rFonts w:ascii="Palatino Linotype" w:hAnsi="Palatino Linotype" w:cstheme="minorHAnsi"/>
          <w:bCs/>
          <w:sz w:val="18"/>
          <w:szCs w:val="18"/>
        </w:rPr>
      </w:pPr>
      <w:r>
        <w:rPr>
          <w:rFonts w:ascii="Palatino Linotype" w:hAnsi="Palatino Linotype" w:cstheme="minorHAnsi"/>
          <w:bCs/>
          <w:sz w:val="18"/>
          <w:szCs w:val="18"/>
        </w:rPr>
        <w:t>Il e</w:t>
      </w:r>
      <w:r w:rsidRPr="00B6195B">
        <w:rPr>
          <w:rFonts w:ascii="Palatino Linotype" w:hAnsi="Palatino Linotype" w:cstheme="minorHAnsi"/>
          <w:bCs/>
          <w:sz w:val="18"/>
          <w:szCs w:val="18"/>
        </w:rPr>
        <w:t>st attendu</w:t>
      </w:r>
      <w:r>
        <w:rPr>
          <w:rFonts w:ascii="Palatino Linotype" w:hAnsi="Palatino Linotype" w:cstheme="minorHAnsi"/>
          <w:bCs/>
          <w:sz w:val="18"/>
          <w:szCs w:val="18"/>
        </w:rPr>
        <w:t xml:space="preserve"> du candidat</w:t>
      </w:r>
      <w:r w:rsidRPr="00B6195B">
        <w:rPr>
          <w:rFonts w:ascii="Palatino Linotype" w:hAnsi="Palatino Linotype" w:cstheme="minorHAnsi"/>
          <w:bCs/>
          <w:sz w:val="18"/>
          <w:szCs w:val="18"/>
        </w:rPr>
        <w:t xml:space="preserve"> </w:t>
      </w:r>
      <w:r w:rsidR="00905918" w:rsidRPr="00905918">
        <w:rPr>
          <w:rFonts w:ascii="Palatino Linotype" w:hAnsi="Palatino Linotype" w:cstheme="minorHAnsi"/>
          <w:bCs/>
          <w:sz w:val="18"/>
          <w:szCs w:val="18"/>
        </w:rPr>
        <w:t>une présentation de l’ensemble des mesures de sécurité mises en œuvre sur toutes les phases de la prestation</w:t>
      </w:r>
      <w:r w:rsidR="00905918">
        <w:rPr>
          <w:rFonts w:ascii="Palatino Linotype" w:hAnsi="Palatino Linotype" w:cstheme="minorHAnsi"/>
          <w:bCs/>
          <w:sz w:val="18"/>
          <w:szCs w:val="18"/>
        </w:rPr>
        <w:t xml:space="preserve"> </w:t>
      </w:r>
      <w:r>
        <w:rPr>
          <w:rFonts w:ascii="Palatino Linotype" w:hAnsi="Palatino Linotype" w:cstheme="minorHAnsi"/>
          <w:bCs/>
          <w:sz w:val="18"/>
          <w:szCs w:val="18"/>
        </w:rPr>
        <w:t>globale prévue au CCTP.</w:t>
      </w:r>
    </w:p>
    <w:p w14:paraId="395CD6B8" w14:textId="77777777" w:rsidR="00756A3A" w:rsidRDefault="00756A3A" w:rsidP="00756A3A">
      <w:pPr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8B30D6">
        <w:rPr>
          <w:rFonts w:cs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</w:t>
      </w:r>
      <w:r w:rsidRPr="008B30D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A629EF" w14:textId="77777777" w:rsidR="00756A3A" w:rsidRDefault="00756A3A" w:rsidP="00756A3A">
      <w:pPr>
        <w:rPr>
          <w:rFonts w:cstheme="minorHAnsi"/>
        </w:rPr>
      </w:pPr>
      <w:r w:rsidRPr="008B30D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A38E8A" w14:textId="77777777" w:rsidR="00756A3A" w:rsidRPr="008B30D6" w:rsidRDefault="00756A3A" w:rsidP="00756A3A">
      <w:pPr>
        <w:rPr>
          <w:rFonts w:cstheme="minorHAnsi"/>
        </w:rPr>
      </w:pPr>
      <w:r w:rsidRPr="008B30D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A0205F" w14:textId="77777777" w:rsidR="00756A3A" w:rsidRDefault="00756A3A" w:rsidP="00756A3A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4126E1" wp14:editId="617D5FF3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1335451761" name="Rectangle : coins arrondis 13354517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31D24D" w14:textId="77777777" w:rsidR="00756A3A" w:rsidRPr="00FF6848" w:rsidRDefault="00756A3A" w:rsidP="00756A3A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5C5DB813" w14:textId="77777777" w:rsidR="00756A3A" w:rsidRPr="00FF6848" w:rsidRDefault="00756A3A" w:rsidP="00756A3A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126BA485" w14:textId="77777777" w:rsidR="00756A3A" w:rsidRPr="00FF6848" w:rsidRDefault="00756A3A" w:rsidP="00756A3A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4126E1" id="Rectangle : coins arrondis 1335451761" o:spid="_x0000_s1033" style="position:absolute;left:0;text-align:left;margin-left:55.3pt;margin-top:.25pt;width:382.5pt;height:60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" fillcolor="window" strokecolor="#4472c4" strokeweight="1pt">
                <v:stroke joinstyle="miter"/>
                <v:textbox>
                  <w:txbxContent>
                    <w:p w14:paraId="5231D24D" w14:textId="77777777" w:rsidR="00756A3A" w:rsidRPr="00FF6848" w:rsidRDefault="00756A3A" w:rsidP="00756A3A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5C5DB813" w14:textId="77777777" w:rsidR="00756A3A" w:rsidRPr="00FF6848" w:rsidRDefault="00756A3A" w:rsidP="00756A3A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126BA485" w14:textId="77777777" w:rsidR="00756A3A" w:rsidRPr="00FF6848" w:rsidRDefault="00756A3A" w:rsidP="00756A3A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906A6FE" w14:textId="77777777" w:rsidR="00756A3A" w:rsidRDefault="00756A3A" w:rsidP="00756A3A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540DA774" w14:textId="77777777" w:rsidR="00B6195B" w:rsidRDefault="00B6195B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69ACBA08" w14:textId="39156EA0" w:rsidR="008206D6" w:rsidRDefault="008206D6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sectPr w:rsidR="008206D6" w:rsidSect="007228B9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47FF3" w14:textId="77777777" w:rsidR="00C3491C" w:rsidRDefault="00C3491C" w:rsidP="00E907EE">
      <w:pPr>
        <w:spacing w:after="0" w:line="240" w:lineRule="auto"/>
      </w:pPr>
      <w:r>
        <w:separator/>
      </w:r>
    </w:p>
  </w:endnote>
  <w:endnote w:type="continuationSeparator" w:id="0">
    <w:p w14:paraId="0B8D74FF" w14:textId="77777777" w:rsidR="00C3491C" w:rsidRDefault="00C3491C" w:rsidP="00E9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Palatino Linotype" w:hAnsi="Palatino Linotype"/>
      </w:rPr>
      <w:id w:val="1814360623"/>
      <w:docPartObj>
        <w:docPartGallery w:val="Page Numbers (Bottom of Page)"/>
        <w:docPartUnique/>
      </w:docPartObj>
    </w:sdtPr>
    <w:sdtEndPr/>
    <w:sdtContent>
      <w:sdt>
        <w:sdtPr>
          <w:rPr>
            <w:rFonts w:ascii="Palatino Linotype" w:hAnsi="Palatino Linotype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20D5D3" w14:textId="7A26D84A" w:rsidR="00B6195B" w:rsidRDefault="00ED7AAB" w:rsidP="00B6195B">
            <w:pPr>
              <w:pStyle w:val="Pieddepage"/>
              <w:jc w:val="center"/>
              <w:rPr>
                <w:rFonts w:ascii="Palatino Linotype" w:hAnsi="Palatino Linotype"/>
              </w:rPr>
            </w:pPr>
            <w:r w:rsidRPr="002978B3">
              <w:rPr>
                <w:rFonts w:ascii="Palatino Linotype" w:hAnsi="Palatino Linotype"/>
              </w:rPr>
              <w:t>CMT</w:t>
            </w:r>
            <w:r w:rsidR="00C941E3">
              <w:rPr>
                <w:rFonts w:ascii="Palatino Linotype" w:hAnsi="Palatino Linotype"/>
              </w:rPr>
              <w:t xml:space="preserve"> </w:t>
            </w:r>
            <w:r w:rsidR="00B6195B">
              <w:rPr>
                <w:rFonts w:ascii="Palatino Linotype" w:hAnsi="Palatino Linotype"/>
              </w:rPr>
              <w:t xml:space="preserve">- </w:t>
            </w:r>
            <w:r w:rsidR="00B6195B" w:rsidRPr="00B6195B">
              <w:rPr>
                <w:rFonts w:ascii="Palatino Linotype" w:hAnsi="Palatino Linotype"/>
              </w:rPr>
              <w:t>DEPOLLUTION DES FONDS MARINS DU PORT VAUBAN</w:t>
            </w:r>
            <w:r w:rsidR="00585A86">
              <w:rPr>
                <w:rFonts w:ascii="Palatino Linotype" w:hAnsi="Palatino Linotype"/>
              </w:rPr>
              <w:t xml:space="preserve"> - </w:t>
            </w:r>
            <w:r w:rsidR="00585A86" w:rsidRPr="00585A86">
              <w:rPr>
                <w:rFonts w:ascii="Palatino Linotype" w:hAnsi="Palatino Linotype"/>
              </w:rPr>
              <w:t>2026/10/SC/01/022</w:t>
            </w:r>
          </w:p>
          <w:p w14:paraId="1C5A7CFB" w14:textId="343DA648" w:rsidR="005944A2" w:rsidRPr="002978B3" w:rsidRDefault="002978B3" w:rsidP="00255273">
            <w:pPr>
              <w:pStyle w:val="Pieddepage"/>
              <w:rPr>
                <w:rFonts w:ascii="Palatino Linotype" w:hAnsi="Palatino Linotype"/>
              </w:rPr>
            </w:pPr>
            <w:r w:rsidRPr="002978B3">
              <w:rPr>
                <w:rFonts w:ascii="Palatino Linotype" w:hAnsi="Palatino Linotype"/>
              </w:rPr>
              <w:tab/>
            </w:r>
            <w:r w:rsidR="0079101C" w:rsidRPr="002978B3">
              <w:rPr>
                <w:rFonts w:ascii="Palatino Linotype" w:hAnsi="Palatino Linotype"/>
              </w:rPr>
              <w:t xml:space="preserve">Page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PAGE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  <w:r w:rsidR="0079101C" w:rsidRPr="002978B3">
              <w:rPr>
                <w:rFonts w:ascii="Palatino Linotype" w:hAnsi="Palatino Linotype"/>
              </w:rPr>
              <w:t xml:space="preserve"> sur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NUMPAGES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797562" w14:textId="77777777" w:rsidR="005944A2" w:rsidRDefault="005944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A7C5C" w14:textId="77777777" w:rsidR="00C3491C" w:rsidRDefault="00C3491C" w:rsidP="00E907EE">
      <w:pPr>
        <w:spacing w:after="0" w:line="240" w:lineRule="auto"/>
      </w:pPr>
      <w:r>
        <w:separator/>
      </w:r>
    </w:p>
  </w:footnote>
  <w:footnote w:type="continuationSeparator" w:id="0">
    <w:p w14:paraId="67B39A93" w14:textId="77777777" w:rsidR="00C3491C" w:rsidRDefault="00C3491C" w:rsidP="00E90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9BE75" w14:textId="2969F9B9" w:rsidR="00671706" w:rsidRPr="009C4198" w:rsidRDefault="00671706" w:rsidP="009C4198">
    <w:pPr>
      <w:spacing w:after="0" w:line="240" w:lineRule="auto"/>
      <w:jc w:val="center"/>
      <w:rPr>
        <w:rFonts w:ascii="Arial" w:eastAsia="Times New Roman" w:hAnsi="Arial" w:cs="Arial"/>
        <w:noProof/>
        <w:sz w:val="18"/>
        <w:szCs w:val="18"/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7618A8C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.75pt;height:15.75pt" o:bullet="t">
        <v:imagedata r:id="rId1" o:title="mso8B0F"/>
      </v:shape>
    </w:pict>
  </w:numPicBullet>
  <w:numPicBullet w:numPicBulletId="1">
    <w:pict>
      <v:shape w14:anchorId="719DD059" id="_x0000_i1026" type="#_x0000_t75" style="width:15.75pt;height:15.75pt;visibility:visible;mso-wrap-style:square" o:bullet="t">
        <v:imagedata r:id="rId2" o:title=""/>
      </v:shape>
    </w:pict>
  </w:numPicBullet>
  <w:numPicBullet w:numPicBulletId="2">
    <w:pict>
      <v:shape w14:anchorId="4395CB73" id="_x0000_i1027" type="#_x0000_t75" style="width:1070.15pt;height:567.1pt" o:bullet="t">
        <v:imagedata r:id="rId3" o:title="fleches-1"/>
      </v:shape>
    </w:pict>
  </w:numPicBullet>
  <w:abstractNum w:abstractNumId="0" w15:restartNumberingAfterBreak="0">
    <w:nsid w:val="FFFFFFFE"/>
    <w:multiLevelType w:val="singleLevel"/>
    <w:tmpl w:val="67DA79A6"/>
    <w:lvl w:ilvl="0">
      <w:numFmt w:val="bullet"/>
      <w:lvlText w:val="*"/>
      <w:lvlJc w:val="left"/>
    </w:lvl>
  </w:abstractNum>
  <w:abstractNum w:abstractNumId="1" w15:restartNumberingAfterBreak="0">
    <w:nsid w:val="10793556"/>
    <w:multiLevelType w:val="hybridMultilevel"/>
    <w:tmpl w:val="86B44282"/>
    <w:lvl w:ilvl="0" w:tplc="05725D0A">
      <w:start w:val="1"/>
      <w:numFmt w:val="bullet"/>
      <w:lvlText w:val=""/>
      <w:lvlPicBulletId w:val="1"/>
      <w:lvlJc w:val="left"/>
      <w:pPr>
        <w:ind w:left="3600" w:hanging="360"/>
      </w:pPr>
      <w:rPr>
        <w:rFonts w:ascii="Symbol" w:hAnsi="Symbol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16904DAF"/>
    <w:multiLevelType w:val="hybridMultilevel"/>
    <w:tmpl w:val="E026D5C4"/>
    <w:lvl w:ilvl="0" w:tplc="6C22BD54">
      <w:start w:val="1"/>
      <w:numFmt w:val="bullet"/>
      <w:lvlText w:val=""/>
      <w:lvlPicBulletId w:val="2"/>
      <w:lvlJc w:val="left"/>
      <w:pPr>
        <w:ind w:left="397" w:hanging="284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85C7BA7"/>
    <w:multiLevelType w:val="hybridMultilevel"/>
    <w:tmpl w:val="D25CCFB8"/>
    <w:lvl w:ilvl="0" w:tplc="07BC1102"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302E4"/>
    <w:multiLevelType w:val="hybridMultilevel"/>
    <w:tmpl w:val="4D0669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056A0"/>
    <w:multiLevelType w:val="hybridMultilevel"/>
    <w:tmpl w:val="1EE0DD9E"/>
    <w:lvl w:ilvl="0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2D8E5028"/>
    <w:multiLevelType w:val="hybridMultilevel"/>
    <w:tmpl w:val="B322D5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B1403"/>
    <w:multiLevelType w:val="hybridMultilevel"/>
    <w:tmpl w:val="2C9A6648"/>
    <w:lvl w:ilvl="0" w:tplc="4D180E18">
      <w:start w:val="8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96C7D"/>
    <w:multiLevelType w:val="hybridMultilevel"/>
    <w:tmpl w:val="C4A0C33A"/>
    <w:lvl w:ilvl="0" w:tplc="238C1FE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1F3864" w:themeColor="accent1" w:themeShade="8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C810EB"/>
    <w:multiLevelType w:val="hybridMultilevel"/>
    <w:tmpl w:val="7F4E6B64"/>
    <w:lvl w:ilvl="0" w:tplc="FFFFFFFF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71AD312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C26ED6"/>
    <w:multiLevelType w:val="hybridMultilevel"/>
    <w:tmpl w:val="B8704F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1A6AEB"/>
    <w:multiLevelType w:val="hybridMultilevel"/>
    <w:tmpl w:val="FE30034A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E534B"/>
    <w:multiLevelType w:val="hybridMultilevel"/>
    <w:tmpl w:val="44D2BCF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325917">
    <w:abstractNumId w:val="12"/>
  </w:num>
  <w:num w:numId="2" w16cid:durableId="2127578631">
    <w:abstractNumId w:val="8"/>
  </w:num>
  <w:num w:numId="3" w16cid:durableId="1455753098">
    <w:abstractNumId w:val="1"/>
  </w:num>
  <w:num w:numId="4" w16cid:durableId="1672562642">
    <w:abstractNumId w:val="5"/>
  </w:num>
  <w:num w:numId="5" w16cid:durableId="718869573">
    <w:abstractNumId w:val="11"/>
  </w:num>
  <w:num w:numId="6" w16cid:durableId="187106144">
    <w:abstractNumId w:val="6"/>
  </w:num>
  <w:num w:numId="7" w16cid:durableId="1422682541">
    <w:abstractNumId w:val="7"/>
  </w:num>
  <w:num w:numId="8" w16cid:durableId="1615097391">
    <w:abstractNumId w:val="9"/>
  </w:num>
  <w:num w:numId="9" w16cid:durableId="2070759754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720" w:hanging="360"/>
        </w:pPr>
      </w:lvl>
    </w:lvlOverride>
  </w:num>
  <w:num w:numId="10" w16cid:durableId="326909047">
    <w:abstractNumId w:val="10"/>
  </w:num>
  <w:num w:numId="11" w16cid:durableId="801726455">
    <w:abstractNumId w:val="4"/>
  </w:num>
  <w:num w:numId="12" w16cid:durableId="1782721427">
    <w:abstractNumId w:val="2"/>
  </w:num>
  <w:num w:numId="13" w16cid:durableId="17387464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701"/>
    <w:rsid w:val="00005D81"/>
    <w:rsid w:val="0002632A"/>
    <w:rsid w:val="00034807"/>
    <w:rsid w:val="000545CD"/>
    <w:rsid w:val="0007059D"/>
    <w:rsid w:val="00072146"/>
    <w:rsid w:val="000848C2"/>
    <w:rsid w:val="000C0256"/>
    <w:rsid w:val="000C153C"/>
    <w:rsid w:val="000D556A"/>
    <w:rsid w:val="000E13BB"/>
    <w:rsid w:val="00137F83"/>
    <w:rsid w:val="00142316"/>
    <w:rsid w:val="0015073D"/>
    <w:rsid w:val="00155549"/>
    <w:rsid w:val="00172613"/>
    <w:rsid w:val="00173301"/>
    <w:rsid w:val="001A0E92"/>
    <w:rsid w:val="001B7972"/>
    <w:rsid w:val="001E2986"/>
    <w:rsid w:val="001E5BEF"/>
    <w:rsid w:val="001F29BB"/>
    <w:rsid w:val="001F2CD0"/>
    <w:rsid w:val="001F4FDE"/>
    <w:rsid w:val="001F66E8"/>
    <w:rsid w:val="0020406A"/>
    <w:rsid w:val="002448AF"/>
    <w:rsid w:val="00255273"/>
    <w:rsid w:val="00262A99"/>
    <w:rsid w:val="00264768"/>
    <w:rsid w:val="0026675E"/>
    <w:rsid w:val="0027409E"/>
    <w:rsid w:val="002978B3"/>
    <w:rsid w:val="002A58AC"/>
    <w:rsid w:val="002E248F"/>
    <w:rsid w:val="00325C1D"/>
    <w:rsid w:val="00341147"/>
    <w:rsid w:val="003474F5"/>
    <w:rsid w:val="00385AC6"/>
    <w:rsid w:val="003939C9"/>
    <w:rsid w:val="00396DFF"/>
    <w:rsid w:val="003B4BAB"/>
    <w:rsid w:val="003B4F53"/>
    <w:rsid w:val="003C34B7"/>
    <w:rsid w:val="00414C70"/>
    <w:rsid w:val="00416AE5"/>
    <w:rsid w:val="00430DD4"/>
    <w:rsid w:val="00430FFF"/>
    <w:rsid w:val="00432E1F"/>
    <w:rsid w:val="004529FC"/>
    <w:rsid w:val="00456A31"/>
    <w:rsid w:val="00457C8B"/>
    <w:rsid w:val="00466F87"/>
    <w:rsid w:val="0047475D"/>
    <w:rsid w:val="00475021"/>
    <w:rsid w:val="00492C41"/>
    <w:rsid w:val="0049348A"/>
    <w:rsid w:val="0049361F"/>
    <w:rsid w:val="004A706C"/>
    <w:rsid w:val="004C1AFE"/>
    <w:rsid w:val="004C2FF7"/>
    <w:rsid w:val="00514DEA"/>
    <w:rsid w:val="005274DE"/>
    <w:rsid w:val="0054622F"/>
    <w:rsid w:val="00550F69"/>
    <w:rsid w:val="00583707"/>
    <w:rsid w:val="00585A86"/>
    <w:rsid w:val="005878F5"/>
    <w:rsid w:val="00592473"/>
    <w:rsid w:val="005944A2"/>
    <w:rsid w:val="005B383A"/>
    <w:rsid w:val="005E1B40"/>
    <w:rsid w:val="00620114"/>
    <w:rsid w:val="0063402F"/>
    <w:rsid w:val="00653D61"/>
    <w:rsid w:val="00671706"/>
    <w:rsid w:val="00686B25"/>
    <w:rsid w:val="006B748C"/>
    <w:rsid w:val="006C7DDB"/>
    <w:rsid w:val="006D42A0"/>
    <w:rsid w:val="006D5822"/>
    <w:rsid w:val="006E1B5A"/>
    <w:rsid w:val="006F59AC"/>
    <w:rsid w:val="00712B7E"/>
    <w:rsid w:val="00715359"/>
    <w:rsid w:val="007228B9"/>
    <w:rsid w:val="00726594"/>
    <w:rsid w:val="00730180"/>
    <w:rsid w:val="0073686C"/>
    <w:rsid w:val="00740832"/>
    <w:rsid w:val="00747E4B"/>
    <w:rsid w:val="00756A3A"/>
    <w:rsid w:val="00757EBC"/>
    <w:rsid w:val="007605FD"/>
    <w:rsid w:val="00767838"/>
    <w:rsid w:val="007715FF"/>
    <w:rsid w:val="007864AC"/>
    <w:rsid w:val="0079101C"/>
    <w:rsid w:val="007A5998"/>
    <w:rsid w:val="007A67DB"/>
    <w:rsid w:val="007B4BAD"/>
    <w:rsid w:val="007B4C97"/>
    <w:rsid w:val="007E0F2D"/>
    <w:rsid w:val="007E552B"/>
    <w:rsid w:val="0081080D"/>
    <w:rsid w:val="00811175"/>
    <w:rsid w:val="00813F19"/>
    <w:rsid w:val="00815B0E"/>
    <w:rsid w:val="008206D6"/>
    <w:rsid w:val="00821932"/>
    <w:rsid w:val="00834DD6"/>
    <w:rsid w:val="00836B67"/>
    <w:rsid w:val="008432DD"/>
    <w:rsid w:val="00846FFB"/>
    <w:rsid w:val="008471B2"/>
    <w:rsid w:val="008707D3"/>
    <w:rsid w:val="00891304"/>
    <w:rsid w:val="008A3B49"/>
    <w:rsid w:val="008A7204"/>
    <w:rsid w:val="008B28EC"/>
    <w:rsid w:val="008B30D6"/>
    <w:rsid w:val="008B5D6C"/>
    <w:rsid w:val="008C03B9"/>
    <w:rsid w:val="008C047A"/>
    <w:rsid w:val="008E44A6"/>
    <w:rsid w:val="008E613C"/>
    <w:rsid w:val="008F6EA4"/>
    <w:rsid w:val="00905918"/>
    <w:rsid w:val="009218A8"/>
    <w:rsid w:val="00946730"/>
    <w:rsid w:val="00951AB5"/>
    <w:rsid w:val="00953B01"/>
    <w:rsid w:val="009858CC"/>
    <w:rsid w:val="00987A2D"/>
    <w:rsid w:val="00991FEF"/>
    <w:rsid w:val="009929CE"/>
    <w:rsid w:val="00992B4C"/>
    <w:rsid w:val="009A7392"/>
    <w:rsid w:val="009B627D"/>
    <w:rsid w:val="009C212C"/>
    <w:rsid w:val="009C4198"/>
    <w:rsid w:val="009C7604"/>
    <w:rsid w:val="009F132B"/>
    <w:rsid w:val="009F23B1"/>
    <w:rsid w:val="00A02A70"/>
    <w:rsid w:val="00A048C4"/>
    <w:rsid w:val="00A17538"/>
    <w:rsid w:val="00A507D6"/>
    <w:rsid w:val="00A56701"/>
    <w:rsid w:val="00A619FE"/>
    <w:rsid w:val="00A70769"/>
    <w:rsid w:val="00A76DCC"/>
    <w:rsid w:val="00A9083F"/>
    <w:rsid w:val="00A910D7"/>
    <w:rsid w:val="00AA2B3C"/>
    <w:rsid w:val="00AB38DD"/>
    <w:rsid w:val="00AB49F2"/>
    <w:rsid w:val="00AB75D3"/>
    <w:rsid w:val="00AD5016"/>
    <w:rsid w:val="00AE4258"/>
    <w:rsid w:val="00B04C5F"/>
    <w:rsid w:val="00B20EAF"/>
    <w:rsid w:val="00B301DF"/>
    <w:rsid w:val="00B5477F"/>
    <w:rsid w:val="00B562A4"/>
    <w:rsid w:val="00B6195B"/>
    <w:rsid w:val="00B64013"/>
    <w:rsid w:val="00B64471"/>
    <w:rsid w:val="00B715AC"/>
    <w:rsid w:val="00B8700B"/>
    <w:rsid w:val="00BA563F"/>
    <w:rsid w:val="00BE4D77"/>
    <w:rsid w:val="00BF5D12"/>
    <w:rsid w:val="00C27E74"/>
    <w:rsid w:val="00C3491C"/>
    <w:rsid w:val="00C4213E"/>
    <w:rsid w:val="00C51973"/>
    <w:rsid w:val="00C52863"/>
    <w:rsid w:val="00C5482F"/>
    <w:rsid w:val="00C6377B"/>
    <w:rsid w:val="00C67329"/>
    <w:rsid w:val="00C74B59"/>
    <w:rsid w:val="00C80EB1"/>
    <w:rsid w:val="00C941E3"/>
    <w:rsid w:val="00CB5733"/>
    <w:rsid w:val="00CD1632"/>
    <w:rsid w:val="00CD40CC"/>
    <w:rsid w:val="00CE2BB5"/>
    <w:rsid w:val="00CE2C29"/>
    <w:rsid w:val="00CE6878"/>
    <w:rsid w:val="00D15543"/>
    <w:rsid w:val="00D160B9"/>
    <w:rsid w:val="00D173D6"/>
    <w:rsid w:val="00D27394"/>
    <w:rsid w:val="00D300D7"/>
    <w:rsid w:val="00D405D6"/>
    <w:rsid w:val="00D5533B"/>
    <w:rsid w:val="00D746F6"/>
    <w:rsid w:val="00DA2A5D"/>
    <w:rsid w:val="00DD2BBF"/>
    <w:rsid w:val="00DD2E1A"/>
    <w:rsid w:val="00DF1BE3"/>
    <w:rsid w:val="00DF5F1D"/>
    <w:rsid w:val="00E157B8"/>
    <w:rsid w:val="00E15E72"/>
    <w:rsid w:val="00E5163D"/>
    <w:rsid w:val="00E56A54"/>
    <w:rsid w:val="00E634C9"/>
    <w:rsid w:val="00E722E1"/>
    <w:rsid w:val="00E7671F"/>
    <w:rsid w:val="00E907EE"/>
    <w:rsid w:val="00EA1D32"/>
    <w:rsid w:val="00EA285C"/>
    <w:rsid w:val="00EA4F06"/>
    <w:rsid w:val="00EA7C1D"/>
    <w:rsid w:val="00EB2201"/>
    <w:rsid w:val="00EC1776"/>
    <w:rsid w:val="00ED319F"/>
    <w:rsid w:val="00ED7AAB"/>
    <w:rsid w:val="00EE6036"/>
    <w:rsid w:val="00F012B2"/>
    <w:rsid w:val="00F013F0"/>
    <w:rsid w:val="00F06BE9"/>
    <w:rsid w:val="00F432A0"/>
    <w:rsid w:val="00F614F3"/>
    <w:rsid w:val="00F770A5"/>
    <w:rsid w:val="00F803E3"/>
    <w:rsid w:val="00F868EF"/>
    <w:rsid w:val="00F92A58"/>
    <w:rsid w:val="00F93CA2"/>
    <w:rsid w:val="00FA67CB"/>
    <w:rsid w:val="00FA67F6"/>
    <w:rsid w:val="00FB06E8"/>
    <w:rsid w:val="00FB696C"/>
    <w:rsid w:val="00FF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756A77"/>
  <w15:chartTrackingRefBased/>
  <w15:docId w15:val="{C0F13AF0-7558-46DF-AF10-CC88A8A1E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1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link w:val="Paragraphedeliste"/>
    <w:uiPriority w:val="34"/>
    <w:locked/>
    <w:rsid w:val="003B4BAB"/>
    <w:rPr>
      <w:rFonts w:ascii="Calibri" w:eastAsia="Calibri" w:hAnsi="Calibri" w:cs="Calibri"/>
    </w:rPr>
  </w:style>
  <w:style w:type="paragraph" w:styleId="Paragraphedeliste">
    <w:name w:val="List Paragraph"/>
    <w:basedOn w:val="Normal"/>
    <w:link w:val="ParagraphedelisteCar"/>
    <w:uiPriority w:val="34"/>
    <w:qFormat/>
    <w:rsid w:val="003B4BAB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3B4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4BAB"/>
  </w:style>
  <w:style w:type="paragraph" w:customStyle="1" w:styleId="RedTitre1">
    <w:name w:val="RedTitre1"/>
    <w:basedOn w:val="Normal"/>
    <w:semiHidden/>
    <w:rsid w:val="003B4BAB"/>
    <w:pPr>
      <w:framePr w:hSpace="142" w:wrap="auto" w:vAnchor="text" w:hAnchor="text" w:xAlign="center" w:y="1"/>
      <w:spacing w:after="0" w:line="240" w:lineRule="auto"/>
      <w:ind w:left="284"/>
      <w:jc w:val="center"/>
    </w:pPr>
    <w:rPr>
      <w:rFonts w:ascii="Arial" w:eastAsia="Calibri" w:hAnsi="Arial" w:cs="Times New Roman"/>
      <w:b/>
      <w:sz w:val="20"/>
    </w:rPr>
  </w:style>
  <w:style w:type="character" w:styleId="Lienhypertexte">
    <w:name w:val="Hyperlink"/>
    <w:basedOn w:val="Policepardfaut"/>
    <w:rsid w:val="00B301DF"/>
    <w:rPr>
      <w:color w:val="0563C1" w:themeColor="hyperlink"/>
      <w:u w:val="single"/>
    </w:rPr>
  </w:style>
  <w:style w:type="paragraph" w:styleId="En-tte">
    <w:name w:val="header"/>
    <w:basedOn w:val="Normal"/>
    <w:link w:val="En-tteCar"/>
    <w:unhideWhenUsed/>
    <w:rsid w:val="00E9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907EE"/>
  </w:style>
  <w:style w:type="character" w:styleId="Marquedecommentaire">
    <w:name w:val="annotation reference"/>
    <w:basedOn w:val="Policepardfaut"/>
    <w:uiPriority w:val="99"/>
    <w:semiHidden/>
    <w:unhideWhenUsed/>
    <w:rsid w:val="00E634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634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634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34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34C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5878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6.sv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BBADD-A0F0-4CB4-B906-D1A3DE28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7</Pages>
  <Words>550</Words>
  <Characters>14466</Characters>
  <Application>Microsoft Office Word</Application>
  <DocSecurity>0</DocSecurity>
  <Lines>280</Lines>
  <Paragraphs>47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GUEYE Aida</dc:creator>
  <cp:keywords/>
  <dc:description/>
  <cp:lastModifiedBy>DEYDIER Thibault</cp:lastModifiedBy>
  <cp:revision>41</cp:revision>
  <cp:lastPrinted>2026-02-26T09:46:00Z</cp:lastPrinted>
  <dcterms:created xsi:type="dcterms:W3CDTF">2024-11-05T09:03:00Z</dcterms:created>
  <dcterms:modified xsi:type="dcterms:W3CDTF">2026-03-04T14:01:00Z</dcterms:modified>
</cp:coreProperties>
</file>